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3DCF" w:rsidRDefault="004E3DCF" w:rsidP="004E3DCF"/>
    <w:p w:rsidR="004E3DCF" w:rsidRPr="00745ECE" w:rsidRDefault="004E3DCF" w:rsidP="004E3DCF">
      <w:pPr>
        <w:jc w:val="center"/>
        <w:rPr>
          <w:rFonts w:cstheme="minorHAnsi"/>
          <w:b/>
          <w:bCs/>
          <w:color w:val="000000" w:themeColor="text1"/>
          <w:sz w:val="28"/>
          <w:szCs w:val="28"/>
        </w:rPr>
      </w:pPr>
      <w:r w:rsidRPr="00745ECE">
        <w:rPr>
          <w:rFonts w:cstheme="minorHAnsi"/>
          <w:b/>
          <w:bCs/>
          <w:color w:val="000000" w:themeColor="text1"/>
          <w:sz w:val="28"/>
          <w:szCs w:val="28"/>
        </w:rPr>
        <w:t xml:space="preserve">DCMGA Board Meeting </w:t>
      </w:r>
      <w:r w:rsidRPr="00745ECE">
        <w:rPr>
          <w:rFonts w:cstheme="minorHAnsi"/>
          <w:b/>
          <w:bCs/>
          <w:color w:val="000000" w:themeColor="text1"/>
          <w:sz w:val="28"/>
          <w:szCs w:val="28"/>
        </w:rPr>
        <w:t>November 10</w:t>
      </w:r>
      <w:r w:rsidRPr="00745ECE">
        <w:rPr>
          <w:rFonts w:cstheme="minorHAnsi"/>
          <w:b/>
          <w:bCs/>
          <w:color w:val="000000" w:themeColor="text1"/>
          <w:sz w:val="28"/>
          <w:szCs w:val="28"/>
        </w:rPr>
        <w:t>, 2025 Minutes</w:t>
      </w:r>
    </w:p>
    <w:p w:rsidR="004E3DCF" w:rsidRPr="00745ECE" w:rsidRDefault="004E3DCF" w:rsidP="004E3DCF">
      <w:pPr>
        <w:rPr>
          <w:rFonts w:cstheme="minorHAnsi"/>
          <w:b/>
          <w:bCs/>
          <w:color w:val="000000" w:themeColor="text1"/>
          <w:sz w:val="28"/>
          <w:szCs w:val="28"/>
        </w:rPr>
      </w:pPr>
    </w:p>
    <w:p w:rsidR="004E3DCF" w:rsidRPr="00745ECE" w:rsidRDefault="004E3DCF" w:rsidP="004E3DCF">
      <w:pPr>
        <w:spacing w:after="40"/>
        <w:rPr>
          <w:rFonts w:cstheme="minorHAnsi"/>
          <w:color w:val="000000" w:themeColor="text1"/>
          <w:sz w:val="28"/>
          <w:szCs w:val="28"/>
        </w:rPr>
      </w:pPr>
      <w:r w:rsidRPr="00745ECE">
        <w:rPr>
          <w:rFonts w:cstheme="minorHAnsi"/>
          <w:b/>
          <w:bCs/>
          <w:color w:val="000000" w:themeColor="text1"/>
          <w:sz w:val="28"/>
          <w:szCs w:val="28"/>
        </w:rPr>
        <w:t>Attending</w:t>
      </w:r>
      <w:r w:rsidRPr="00745ECE">
        <w:rPr>
          <w:rFonts w:cstheme="minorHAnsi"/>
          <w:color w:val="000000" w:themeColor="text1"/>
          <w:sz w:val="28"/>
          <w:szCs w:val="28"/>
        </w:rPr>
        <w:t>:</w:t>
      </w:r>
    </w:p>
    <w:p w:rsidR="004E3DCF" w:rsidRPr="00745ECE" w:rsidRDefault="004E3DCF" w:rsidP="004E3DCF">
      <w:pPr>
        <w:spacing w:after="40"/>
        <w:rPr>
          <w:rFonts w:cstheme="minorHAnsi"/>
          <w:color w:val="000000" w:themeColor="text1"/>
          <w:sz w:val="28"/>
          <w:szCs w:val="28"/>
        </w:rPr>
      </w:pPr>
    </w:p>
    <w:p w:rsidR="004E3DCF" w:rsidRPr="00745ECE" w:rsidRDefault="004E3DCF" w:rsidP="004E3DCF">
      <w:pPr>
        <w:spacing w:after="40"/>
        <w:rPr>
          <w:rFonts w:cstheme="minorHAnsi"/>
          <w:b/>
          <w:bCs/>
          <w:color w:val="000000" w:themeColor="text1"/>
          <w:sz w:val="28"/>
          <w:szCs w:val="28"/>
        </w:rPr>
      </w:pPr>
      <w:r w:rsidRPr="00745ECE">
        <w:rPr>
          <w:rFonts w:cstheme="minorHAnsi"/>
          <w:b/>
          <w:bCs/>
          <w:color w:val="000000" w:themeColor="text1"/>
          <w:sz w:val="28"/>
          <w:szCs w:val="28"/>
        </w:rPr>
        <w:t>Board of Directors:</w:t>
      </w:r>
    </w:p>
    <w:p w:rsidR="004E3DCF" w:rsidRPr="00745ECE" w:rsidRDefault="004E3DCF" w:rsidP="004E3DCF">
      <w:pPr>
        <w:spacing w:after="40"/>
        <w:rPr>
          <w:rFonts w:cstheme="minorHAnsi"/>
          <w:color w:val="000000" w:themeColor="text1"/>
          <w:sz w:val="28"/>
          <w:szCs w:val="28"/>
        </w:rPr>
      </w:pPr>
      <w:r w:rsidRPr="00745ECE">
        <w:rPr>
          <w:rFonts w:cstheme="minorHAnsi"/>
          <w:color w:val="000000" w:themeColor="text1"/>
          <w:sz w:val="28"/>
          <w:szCs w:val="28"/>
        </w:rPr>
        <w:t>Zandra Faris – President</w:t>
      </w:r>
    </w:p>
    <w:p w:rsidR="004E3DCF" w:rsidRPr="00745ECE" w:rsidRDefault="004E3DCF" w:rsidP="004E3DCF">
      <w:pPr>
        <w:spacing w:after="40"/>
        <w:rPr>
          <w:rStyle w:val="Strong"/>
          <w:rFonts w:cstheme="minorHAnsi"/>
          <w:b w:val="0"/>
          <w:bCs w:val="0"/>
          <w:sz w:val="28"/>
          <w:szCs w:val="28"/>
        </w:rPr>
      </w:pPr>
      <w:r w:rsidRPr="00745ECE">
        <w:rPr>
          <w:rStyle w:val="Strong"/>
          <w:rFonts w:cstheme="minorHAnsi"/>
          <w:b w:val="0"/>
          <w:bCs w:val="0"/>
          <w:sz w:val="28"/>
          <w:szCs w:val="28"/>
        </w:rPr>
        <w:t xml:space="preserve">Lisa Loughmiller </w:t>
      </w:r>
      <w:r w:rsidRPr="00745ECE">
        <w:rPr>
          <w:rFonts w:cstheme="minorHAnsi"/>
          <w:sz w:val="28"/>
          <w:szCs w:val="28"/>
        </w:rPr>
        <w:t>—</w:t>
      </w:r>
      <w:r w:rsidRPr="00745ECE">
        <w:rPr>
          <w:rStyle w:val="Strong"/>
          <w:rFonts w:cstheme="minorHAnsi"/>
          <w:b w:val="0"/>
          <w:bCs w:val="0"/>
          <w:sz w:val="28"/>
          <w:szCs w:val="28"/>
        </w:rPr>
        <w:t xml:space="preserve"> First Vice President, Fundraising</w:t>
      </w:r>
    </w:p>
    <w:p w:rsidR="004E3DCF" w:rsidRPr="00745ECE" w:rsidRDefault="004E3DCF" w:rsidP="004E3DCF">
      <w:pPr>
        <w:spacing w:after="40"/>
        <w:rPr>
          <w:rStyle w:val="Strong"/>
          <w:rFonts w:cstheme="minorHAnsi"/>
          <w:b w:val="0"/>
          <w:bCs w:val="0"/>
          <w:sz w:val="28"/>
          <w:szCs w:val="28"/>
        </w:rPr>
      </w:pPr>
      <w:r w:rsidRPr="00745ECE">
        <w:rPr>
          <w:rStyle w:val="Strong"/>
          <w:rFonts w:cstheme="minorHAnsi"/>
          <w:b w:val="0"/>
          <w:bCs w:val="0"/>
          <w:sz w:val="28"/>
          <w:szCs w:val="28"/>
        </w:rPr>
        <w:t xml:space="preserve">Janet Lane </w:t>
      </w:r>
      <w:r w:rsidRPr="00745ECE">
        <w:rPr>
          <w:rFonts w:cstheme="minorHAnsi"/>
          <w:sz w:val="28"/>
          <w:szCs w:val="28"/>
        </w:rPr>
        <w:t>—</w:t>
      </w:r>
      <w:r w:rsidRPr="00745ECE">
        <w:rPr>
          <w:rStyle w:val="Strong"/>
          <w:rFonts w:cstheme="minorHAnsi"/>
          <w:b w:val="0"/>
          <w:bCs w:val="0"/>
          <w:sz w:val="28"/>
          <w:szCs w:val="28"/>
        </w:rPr>
        <w:t xml:space="preserve"> Second Vice President, Member Services</w:t>
      </w:r>
    </w:p>
    <w:p w:rsidR="004E3DCF" w:rsidRPr="00745ECE" w:rsidRDefault="004E3DCF" w:rsidP="004E3DCF">
      <w:pPr>
        <w:spacing w:after="40"/>
        <w:rPr>
          <w:rStyle w:val="Strong"/>
          <w:rFonts w:cstheme="minorHAnsi"/>
          <w:b w:val="0"/>
          <w:bCs w:val="0"/>
          <w:sz w:val="28"/>
          <w:szCs w:val="28"/>
        </w:rPr>
      </w:pPr>
      <w:r w:rsidRPr="00745ECE">
        <w:rPr>
          <w:rStyle w:val="Strong"/>
          <w:rFonts w:cstheme="minorHAnsi"/>
          <w:b w:val="0"/>
          <w:bCs w:val="0"/>
          <w:sz w:val="28"/>
          <w:szCs w:val="28"/>
        </w:rPr>
        <w:t xml:space="preserve">Christine Lichtenwalter </w:t>
      </w:r>
      <w:r w:rsidRPr="00745ECE">
        <w:rPr>
          <w:rFonts w:cstheme="minorHAnsi"/>
          <w:sz w:val="28"/>
          <w:szCs w:val="28"/>
        </w:rPr>
        <w:t>—</w:t>
      </w:r>
      <w:r w:rsidRPr="00745ECE">
        <w:rPr>
          <w:rStyle w:val="Strong"/>
          <w:rFonts w:cstheme="minorHAnsi"/>
          <w:b w:val="0"/>
          <w:bCs w:val="0"/>
          <w:sz w:val="28"/>
          <w:szCs w:val="28"/>
        </w:rPr>
        <w:t> Secretary</w:t>
      </w:r>
    </w:p>
    <w:p w:rsidR="004E3DCF" w:rsidRPr="00745ECE" w:rsidRDefault="004E3DCF" w:rsidP="004E3DCF">
      <w:pPr>
        <w:rPr>
          <w:rFonts w:eastAsia="Times New Roman" w:cstheme="minorHAnsi"/>
          <w:sz w:val="28"/>
          <w:szCs w:val="28"/>
        </w:rPr>
      </w:pPr>
      <w:r w:rsidRPr="00745ECE">
        <w:rPr>
          <w:rFonts w:eastAsia="Times New Roman" w:cstheme="minorHAnsi"/>
          <w:sz w:val="28"/>
          <w:szCs w:val="28"/>
        </w:rPr>
        <w:t>Abbe Bolich — Past President</w:t>
      </w:r>
    </w:p>
    <w:p w:rsidR="004E3DCF" w:rsidRPr="00745ECE" w:rsidRDefault="004E3DCF" w:rsidP="004E3DCF">
      <w:pPr>
        <w:spacing w:after="40"/>
        <w:rPr>
          <w:rStyle w:val="Strong"/>
          <w:rFonts w:cstheme="minorHAnsi"/>
          <w:b w:val="0"/>
          <w:bCs w:val="0"/>
          <w:sz w:val="28"/>
          <w:szCs w:val="28"/>
        </w:rPr>
      </w:pPr>
      <w:r w:rsidRPr="00745ECE">
        <w:rPr>
          <w:rStyle w:val="Strong"/>
          <w:rFonts w:cstheme="minorHAnsi"/>
          <w:b w:val="0"/>
          <w:bCs w:val="0"/>
          <w:sz w:val="28"/>
          <w:szCs w:val="28"/>
        </w:rPr>
        <w:t xml:space="preserve">Lorraine Hellinghausen </w:t>
      </w:r>
      <w:r w:rsidRPr="00745ECE">
        <w:rPr>
          <w:rFonts w:cstheme="minorHAnsi"/>
          <w:sz w:val="28"/>
          <w:szCs w:val="28"/>
        </w:rPr>
        <w:t>—</w:t>
      </w:r>
      <w:r w:rsidRPr="00745ECE">
        <w:rPr>
          <w:rStyle w:val="Strong"/>
          <w:rFonts w:cstheme="minorHAnsi"/>
          <w:b w:val="0"/>
          <w:bCs w:val="0"/>
          <w:sz w:val="28"/>
          <w:szCs w:val="28"/>
        </w:rPr>
        <w:t xml:space="preserve"> Director-at-Large, Project Maintenance and Volunteer Engagement</w:t>
      </w:r>
    </w:p>
    <w:p w:rsidR="004E3DCF" w:rsidRPr="00745ECE" w:rsidRDefault="004E3DCF" w:rsidP="004E3DCF">
      <w:pPr>
        <w:spacing w:after="40"/>
        <w:rPr>
          <w:rStyle w:val="Strong"/>
          <w:rFonts w:cstheme="minorHAnsi"/>
          <w:b w:val="0"/>
          <w:bCs w:val="0"/>
          <w:sz w:val="28"/>
          <w:szCs w:val="28"/>
        </w:rPr>
      </w:pPr>
      <w:r w:rsidRPr="00745ECE">
        <w:rPr>
          <w:rFonts w:cstheme="minorHAnsi"/>
          <w:color w:val="000000" w:themeColor="text1"/>
          <w:sz w:val="28"/>
          <w:szCs w:val="28"/>
        </w:rPr>
        <w:t xml:space="preserve">Sara Burke – Director-at-Large, </w:t>
      </w:r>
      <w:r w:rsidRPr="00745ECE">
        <w:rPr>
          <w:rStyle w:val="Strong"/>
          <w:rFonts w:cstheme="minorHAnsi"/>
          <w:b w:val="0"/>
          <w:bCs w:val="0"/>
          <w:sz w:val="28"/>
          <w:szCs w:val="28"/>
        </w:rPr>
        <w:t>Awards and Recognition, Scholarship</w:t>
      </w:r>
    </w:p>
    <w:p w:rsidR="004E3DCF" w:rsidRPr="00745ECE" w:rsidRDefault="004E3DCF" w:rsidP="004E3DCF">
      <w:pPr>
        <w:rPr>
          <w:rFonts w:cstheme="minorHAnsi"/>
          <w:sz w:val="28"/>
          <w:szCs w:val="28"/>
        </w:rPr>
      </w:pPr>
      <w:r w:rsidRPr="00745ECE">
        <w:rPr>
          <w:rFonts w:cstheme="minorHAnsi"/>
          <w:sz w:val="28"/>
          <w:szCs w:val="28"/>
        </w:rPr>
        <w:t>Debbie Wood – Director-at-Large, Outreach Event Coordinator</w:t>
      </w:r>
    </w:p>
    <w:p w:rsidR="004E3DCF" w:rsidRPr="00745ECE" w:rsidRDefault="004E3DCF" w:rsidP="004E3DCF">
      <w:pPr>
        <w:spacing w:after="40"/>
        <w:rPr>
          <w:rFonts w:cstheme="minorHAnsi"/>
          <w:sz w:val="28"/>
          <w:szCs w:val="28"/>
        </w:rPr>
      </w:pPr>
      <w:r w:rsidRPr="00745ECE">
        <w:rPr>
          <w:rStyle w:val="Strong"/>
          <w:rFonts w:cstheme="minorHAnsi"/>
          <w:b w:val="0"/>
          <w:bCs w:val="0"/>
          <w:sz w:val="28"/>
          <w:szCs w:val="28"/>
        </w:rPr>
        <w:t xml:space="preserve">Tamara Luce </w:t>
      </w:r>
      <w:r w:rsidRPr="00745ECE">
        <w:rPr>
          <w:rFonts w:cstheme="minorHAnsi"/>
          <w:sz w:val="28"/>
          <w:szCs w:val="28"/>
        </w:rPr>
        <w:t>—</w:t>
      </w:r>
      <w:r w:rsidRPr="00745ECE">
        <w:rPr>
          <w:rStyle w:val="Strong"/>
          <w:rFonts w:cstheme="minorHAnsi"/>
          <w:b w:val="0"/>
          <w:bCs w:val="0"/>
          <w:sz w:val="28"/>
          <w:szCs w:val="28"/>
        </w:rPr>
        <w:t xml:space="preserve"> Director-at-Large, </w:t>
      </w:r>
      <w:r w:rsidRPr="00745ECE">
        <w:rPr>
          <w:rFonts w:cstheme="minorHAnsi"/>
          <w:sz w:val="28"/>
          <w:szCs w:val="28"/>
        </w:rPr>
        <w:t>Technology Strategies and Solutions</w:t>
      </w:r>
    </w:p>
    <w:p w:rsidR="004E3DCF" w:rsidRPr="00745ECE" w:rsidRDefault="004E3DCF" w:rsidP="004E3DCF">
      <w:pPr>
        <w:spacing w:after="40"/>
        <w:rPr>
          <w:rStyle w:val="Strong"/>
          <w:rFonts w:cstheme="minorHAnsi"/>
          <w:b w:val="0"/>
          <w:bCs w:val="0"/>
          <w:sz w:val="28"/>
          <w:szCs w:val="28"/>
        </w:rPr>
      </w:pPr>
    </w:p>
    <w:p w:rsidR="004E3DCF" w:rsidRPr="00745ECE" w:rsidRDefault="004E3DCF" w:rsidP="004E3DCF">
      <w:pPr>
        <w:spacing w:after="40"/>
        <w:rPr>
          <w:rStyle w:val="Strong"/>
          <w:rFonts w:cstheme="minorHAnsi"/>
          <w:color w:val="000000" w:themeColor="text1"/>
          <w:sz w:val="28"/>
          <w:szCs w:val="28"/>
        </w:rPr>
      </w:pPr>
      <w:r w:rsidRPr="00745ECE">
        <w:rPr>
          <w:rStyle w:val="Strong"/>
          <w:rFonts w:cstheme="minorHAnsi"/>
          <w:sz w:val="28"/>
          <w:szCs w:val="28"/>
        </w:rPr>
        <w:t>Parliamentarian</w:t>
      </w:r>
    </w:p>
    <w:p w:rsidR="004E3DCF" w:rsidRPr="00745ECE" w:rsidRDefault="004E3DCF" w:rsidP="004E3DCF">
      <w:pPr>
        <w:spacing w:after="40"/>
        <w:rPr>
          <w:rFonts w:cstheme="minorHAnsi"/>
          <w:color w:val="000000" w:themeColor="text1"/>
          <w:sz w:val="28"/>
          <w:szCs w:val="28"/>
        </w:rPr>
      </w:pPr>
      <w:r w:rsidRPr="00745ECE">
        <w:rPr>
          <w:rStyle w:val="Strong"/>
          <w:rFonts w:cstheme="minorHAnsi"/>
          <w:b w:val="0"/>
          <w:bCs w:val="0"/>
          <w:color w:val="000000" w:themeColor="text1"/>
          <w:sz w:val="28"/>
          <w:szCs w:val="28"/>
        </w:rPr>
        <w:t>Jan Wier</w:t>
      </w:r>
    </w:p>
    <w:p w:rsidR="004E3DCF" w:rsidRPr="00745ECE" w:rsidRDefault="004E3DCF" w:rsidP="004E3DCF">
      <w:pPr>
        <w:rPr>
          <w:rFonts w:cstheme="minorHAnsi"/>
          <w:b/>
          <w:color w:val="000000" w:themeColor="text1"/>
          <w:sz w:val="28"/>
          <w:szCs w:val="28"/>
        </w:rPr>
      </w:pPr>
    </w:p>
    <w:p w:rsidR="004E3DCF" w:rsidRPr="00745ECE" w:rsidRDefault="004E3DCF" w:rsidP="004E3DCF">
      <w:pPr>
        <w:spacing w:after="40"/>
        <w:rPr>
          <w:rFonts w:cstheme="minorHAnsi"/>
          <w:b/>
          <w:bCs/>
          <w:color w:val="000000" w:themeColor="text1"/>
          <w:sz w:val="28"/>
          <w:szCs w:val="28"/>
        </w:rPr>
      </w:pPr>
      <w:r w:rsidRPr="00745ECE">
        <w:rPr>
          <w:rFonts w:cstheme="minorHAnsi"/>
          <w:b/>
          <w:bCs/>
          <w:color w:val="000000" w:themeColor="text1"/>
          <w:sz w:val="28"/>
          <w:szCs w:val="28"/>
        </w:rPr>
        <w:t xml:space="preserve">AgriLife Extension Dallas County Agent </w:t>
      </w:r>
    </w:p>
    <w:p w:rsidR="004E3DCF" w:rsidRPr="00745ECE" w:rsidRDefault="004E3DCF" w:rsidP="004E3DCF">
      <w:pPr>
        <w:rPr>
          <w:rFonts w:cstheme="minorHAnsi"/>
          <w:bCs/>
          <w:color w:val="000000" w:themeColor="text1"/>
          <w:sz w:val="28"/>
          <w:szCs w:val="28"/>
        </w:rPr>
      </w:pPr>
      <w:r w:rsidRPr="00745ECE">
        <w:rPr>
          <w:rFonts w:cstheme="minorHAnsi"/>
          <w:bCs/>
          <w:color w:val="000000" w:themeColor="text1"/>
          <w:sz w:val="28"/>
          <w:szCs w:val="28"/>
        </w:rPr>
        <w:t>Anne LeSenne</w:t>
      </w:r>
    </w:p>
    <w:p w:rsidR="00000000" w:rsidRPr="00745ECE" w:rsidRDefault="00000000">
      <w:pPr>
        <w:rPr>
          <w:sz w:val="28"/>
          <w:szCs w:val="28"/>
        </w:rPr>
      </w:pPr>
    </w:p>
    <w:p w:rsidR="003F6AAC" w:rsidRPr="00745ECE" w:rsidRDefault="003F6AAC">
      <w:pPr>
        <w:rPr>
          <w:b/>
          <w:bCs/>
          <w:sz w:val="28"/>
          <w:szCs w:val="28"/>
        </w:rPr>
      </w:pPr>
      <w:r w:rsidRPr="00745ECE">
        <w:rPr>
          <w:b/>
          <w:bCs/>
          <w:sz w:val="28"/>
          <w:szCs w:val="28"/>
        </w:rPr>
        <w:t>Guests</w:t>
      </w:r>
    </w:p>
    <w:p w:rsidR="003F6AAC" w:rsidRPr="00745ECE" w:rsidRDefault="003F6AAC">
      <w:pPr>
        <w:rPr>
          <w:sz w:val="28"/>
          <w:szCs w:val="28"/>
        </w:rPr>
      </w:pPr>
      <w:r w:rsidRPr="00745ECE">
        <w:rPr>
          <w:sz w:val="28"/>
          <w:szCs w:val="28"/>
        </w:rPr>
        <w:t>Amy Monroe— Director-at-Large</w:t>
      </w:r>
    </w:p>
    <w:p w:rsidR="003F6AAC" w:rsidRPr="00745ECE" w:rsidRDefault="003F6AAC" w:rsidP="003F6AAC">
      <w:pPr>
        <w:spacing w:after="40"/>
        <w:rPr>
          <w:rFonts w:cstheme="minorHAnsi"/>
          <w:color w:val="000000" w:themeColor="text1"/>
          <w:sz w:val="28"/>
          <w:szCs w:val="28"/>
        </w:rPr>
      </w:pPr>
      <w:r w:rsidRPr="00745ECE">
        <w:rPr>
          <w:rFonts w:cstheme="minorHAnsi"/>
          <w:color w:val="000000" w:themeColor="text1"/>
          <w:sz w:val="28"/>
          <w:szCs w:val="28"/>
        </w:rPr>
        <w:t>Carolyn Swann – VMS and Statistics</w:t>
      </w:r>
    </w:p>
    <w:p w:rsidR="003F6AAC" w:rsidRPr="00745ECE" w:rsidRDefault="003F6AAC">
      <w:pPr>
        <w:rPr>
          <w:sz w:val="28"/>
          <w:szCs w:val="28"/>
        </w:rPr>
      </w:pPr>
      <w:r w:rsidRPr="00745ECE">
        <w:rPr>
          <w:sz w:val="28"/>
          <w:szCs w:val="28"/>
        </w:rPr>
        <w:t xml:space="preserve">Mark Jones </w:t>
      </w:r>
    </w:p>
    <w:p w:rsidR="003F6AAC" w:rsidRPr="00745ECE" w:rsidRDefault="003F6AAC">
      <w:pPr>
        <w:rPr>
          <w:sz w:val="28"/>
          <w:szCs w:val="28"/>
        </w:rPr>
      </w:pPr>
      <w:r w:rsidRPr="00745ECE">
        <w:rPr>
          <w:sz w:val="28"/>
          <w:szCs w:val="28"/>
        </w:rPr>
        <w:t>Elizabeth Fabian</w:t>
      </w:r>
    </w:p>
    <w:p w:rsidR="003F6AAC" w:rsidRPr="00745ECE" w:rsidRDefault="003F6AAC">
      <w:pPr>
        <w:rPr>
          <w:sz w:val="28"/>
          <w:szCs w:val="28"/>
        </w:rPr>
      </w:pPr>
      <w:r w:rsidRPr="00745ECE">
        <w:rPr>
          <w:sz w:val="28"/>
          <w:szCs w:val="28"/>
        </w:rPr>
        <w:t>Janet Lind</w:t>
      </w:r>
    </w:p>
    <w:p w:rsidR="003F6AAC" w:rsidRPr="00745ECE" w:rsidRDefault="003F6AAC" w:rsidP="003F6AAC">
      <w:pPr>
        <w:spacing w:after="40"/>
        <w:rPr>
          <w:rFonts w:cstheme="minorHAnsi"/>
          <w:color w:val="000000" w:themeColor="text1"/>
          <w:sz w:val="28"/>
          <w:szCs w:val="28"/>
        </w:rPr>
      </w:pPr>
      <w:r w:rsidRPr="00745ECE">
        <w:rPr>
          <w:rFonts w:cstheme="minorHAnsi"/>
          <w:color w:val="000000" w:themeColor="text1"/>
          <w:sz w:val="28"/>
          <w:szCs w:val="28"/>
        </w:rPr>
        <w:t>Tig Thompson – Chair, Statistics</w:t>
      </w:r>
    </w:p>
    <w:p w:rsidR="003F6AAC" w:rsidRPr="00745ECE" w:rsidRDefault="003F6AAC" w:rsidP="003F6AAC">
      <w:pPr>
        <w:spacing w:after="40"/>
        <w:rPr>
          <w:rStyle w:val="Strong"/>
          <w:rFonts w:cstheme="minorHAnsi"/>
          <w:b w:val="0"/>
          <w:bCs w:val="0"/>
          <w:sz w:val="28"/>
          <w:szCs w:val="28"/>
        </w:rPr>
      </w:pPr>
      <w:r w:rsidRPr="00745ECE">
        <w:rPr>
          <w:rStyle w:val="Strong"/>
          <w:rFonts w:cstheme="minorHAnsi"/>
          <w:b w:val="0"/>
          <w:bCs w:val="0"/>
          <w:sz w:val="28"/>
          <w:szCs w:val="28"/>
        </w:rPr>
        <w:t>Joellyn Nobbe — TMGA Alternate Director</w:t>
      </w:r>
    </w:p>
    <w:p w:rsidR="003F6AAC" w:rsidRPr="00745ECE" w:rsidRDefault="003F6AAC" w:rsidP="003F6AAC">
      <w:pPr>
        <w:spacing w:after="40"/>
        <w:rPr>
          <w:rStyle w:val="Strong"/>
          <w:rFonts w:cstheme="minorHAnsi"/>
          <w:b w:val="0"/>
          <w:bCs w:val="0"/>
          <w:sz w:val="28"/>
          <w:szCs w:val="28"/>
        </w:rPr>
      </w:pPr>
      <w:r w:rsidRPr="00745ECE">
        <w:rPr>
          <w:rStyle w:val="Strong"/>
          <w:rFonts w:cstheme="minorHAnsi"/>
          <w:b w:val="0"/>
          <w:bCs w:val="0"/>
          <w:sz w:val="28"/>
          <w:szCs w:val="28"/>
        </w:rPr>
        <w:t>Linda Seidel</w:t>
      </w:r>
    </w:p>
    <w:p w:rsidR="003F6AAC" w:rsidRPr="00745ECE" w:rsidRDefault="003F6AAC" w:rsidP="003F6AAC">
      <w:pPr>
        <w:spacing w:after="40"/>
        <w:rPr>
          <w:rStyle w:val="Strong"/>
          <w:rFonts w:cstheme="minorHAnsi"/>
          <w:b w:val="0"/>
          <w:bCs w:val="0"/>
          <w:sz w:val="28"/>
          <w:szCs w:val="28"/>
        </w:rPr>
      </w:pPr>
      <w:r w:rsidRPr="00745ECE">
        <w:rPr>
          <w:rStyle w:val="Strong"/>
          <w:rFonts w:cstheme="minorHAnsi"/>
          <w:b w:val="0"/>
          <w:bCs w:val="0"/>
          <w:sz w:val="28"/>
          <w:szCs w:val="28"/>
        </w:rPr>
        <w:t xml:space="preserve">Shea Mayberry </w:t>
      </w:r>
      <w:r w:rsidRPr="00745ECE">
        <w:rPr>
          <w:rFonts w:cstheme="minorHAnsi"/>
          <w:sz w:val="28"/>
          <w:szCs w:val="28"/>
        </w:rPr>
        <w:t>—</w:t>
      </w:r>
      <w:r w:rsidRPr="00745ECE">
        <w:rPr>
          <w:rStyle w:val="Strong"/>
          <w:rFonts w:cstheme="minorHAnsi"/>
          <w:b w:val="0"/>
          <w:bCs w:val="0"/>
          <w:sz w:val="28"/>
          <w:szCs w:val="28"/>
        </w:rPr>
        <w:t xml:space="preserve"> TMGA Director</w:t>
      </w:r>
    </w:p>
    <w:p w:rsidR="003F6AAC" w:rsidRPr="00745ECE" w:rsidRDefault="003F6AAC" w:rsidP="003F6AAC">
      <w:pPr>
        <w:spacing w:after="40"/>
        <w:rPr>
          <w:rStyle w:val="Strong"/>
          <w:rFonts w:cstheme="minorHAnsi"/>
          <w:b w:val="0"/>
          <w:bCs w:val="0"/>
          <w:sz w:val="28"/>
          <w:szCs w:val="28"/>
        </w:rPr>
      </w:pPr>
      <w:r w:rsidRPr="00745ECE">
        <w:rPr>
          <w:rStyle w:val="Strong"/>
          <w:rFonts w:cstheme="minorHAnsi"/>
          <w:b w:val="0"/>
          <w:bCs w:val="0"/>
          <w:sz w:val="28"/>
          <w:szCs w:val="28"/>
        </w:rPr>
        <w:t>Helen Dulac — Member, Nominating Committee</w:t>
      </w:r>
    </w:p>
    <w:p w:rsidR="003F6AAC" w:rsidRPr="00745ECE" w:rsidRDefault="003F6AAC" w:rsidP="003F6AAC">
      <w:pPr>
        <w:spacing w:after="40"/>
        <w:rPr>
          <w:rFonts w:cstheme="minorHAnsi"/>
          <w:color w:val="000000" w:themeColor="text1"/>
          <w:sz w:val="28"/>
          <w:szCs w:val="28"/>
        </w:rPr>
      </w:pPr>
      <w:r w:rsidRPr="00745ECE">
        <w:rPr>
          <w:rFonts w:cstheme="minorHAnsi"/>
          <w:color w:val="000000" w:themeColor="text1"/>
          <w:sz w:val="28"/>
          <w:szCs w:val="28"/>
        </w:rPr>
        <w:t>Lisa Reese – Chair, Master Gardener School</w:t>
      </w:r>
    </w:p>
    <w:p w:rsidR="003F6AAC" w:rsidRPr="00745ECE" w:rsidRDefault="003F6AAC" w:rsidP="003F6AAC">
      <w:pPr>
        <w:spacing w:after="40"/>
        <w:rPr>
          <w:rFonts w:cstheme="minorHAnsi"/>
          <w:color w:val="000000" w:themeColor="text1"/>
          <w:sz w:val="28"/>
          <w:szCs w:val="28"/>
        </w:rPr>
      </w:pPr>
      <w:r w:rsidRPr="00745ECE">
        <w:rPr>
          <w:rFonts w:cstheme="minorHAnsi"/>
          <w:color w:val="000000" w:themeColor="text1"/>
          <w:sz w:val="28"/>
          <w:szCs w:val="28"/>
        </w:rPr>
        <w:lastRenderedPageBreak/>
        <w:t>Khristal Oduwole – Dallas County Horticulture Program Assistant</w:t>
      </w:r>
    </w:p>
    <w:p w:rsidR="003F6AAC" w:rsidRPr="00745ECE" w:rsidRDefault="003F6AAC" w:rsidP="003F6AAC">
      <w:pPr>
        <w:spacing w:after="40"/>
        <w:rPr>
          <w:rFonts w:cstheme="minorHAnsi"/>
          <w:color w:val="000000" w:themeColor="text1"/>
          <w:sz w:val="28"/>
          <w:szCs w:val="28"/>
        </w:rPr>
      </w:pPr>
      <w:r w:rsidRPr="00745ECE">
        <w:rPr>
          <w:rFonts w:cstheme="minorHAnsi"/>
          <w:color w:val="000000" w:themeColor="text1"/>
          <w:sz w:val="28"/>
          <w:szCs w:val="28"/>
        </w:rPr>
        <w:t>Cynthia Jones – Communications Team</w:t>
      </w:r>
    </w:p>
    <w:p w:rsidR="003F6AAC" w:rsidRDefault="003F6AAC" w:rsidP="003F6AAC">
      <w:pPr>
        <w:spacing w:after="40"/>
        <w:rPr>
          <w:rFonts w:cstheme="minorHAnsi"/>
          <w:color w:val="000000" w:themeColor="text1"/>
          <w:sz w:val="28"/>
          <w:szCs w:val="28"/>
        </w:rPr>
      </w:pPr>
      <w:r w:rsidRPr="00745ECE">
        <w:rPr>
          <w:rFonts w:cstheme="minorHAnsi"/>
          <w:color w:val="000000" w:themeColor="text1"/>
          <w:sz w:val="28"/>
          <w:szCs w:val="28"/>
        </w:rPr>
        <w:t>Val Reiss</w:t>
      </w:r>
    </w:p>
    <w:p w:rsidR="00C42750" w:rsidRDefault="00C42750" w:rsidP="003F6AAC">
      <w:pPr>
        <w:spacing w:after="40"/>
        <w:rPr>
          <w:rFonts w:cstheme="minorHAnsi"/>
          <w:color w:val="000000" w:themeColor="text1"/>
          <w:sz w:val="28"/>
          <w:szCs w:val="28"/>
        </w:rPr>
      </w:pPr>
    </w:p>
    <w:p w:rsidR="00C42750" w:rsidRPr="00C42750" w:rsidRDefault="00C42750" w:rsidP="003F6AAC">
      <w:pPr>
        <w:spacing w:after="40"/>
        <w:rPr>
          <w:rFonts w:cstheme="minorHAnsi"/>
          <w:b/>
          <w:bCs/>
          <w:color w:val="000000" w:themeColor="text1"/>
          <w:sz w:val="28"/>
          <w:szCs w:val="28"/>
        </w:rPr>
      </w:pPr>
      <w:r w:rsidRPr="00C42750">
        <w:rPr>
          <w:rFonts w:cstheme="minorHAnsi"/>
          <w:b/>
          <w:bCs/>
          <w:color w:val="000000" w:themeColor="text1"/>
          <w:sz w:val="28"/>
          <w:szCs w:val="28"/>
        </w:rPr>
        <w:t>Absent</w:t>
      </w:r>
    </w:p>
    <w:p w:rsidR="00C42750" w:rsidRPr="00FB198A" w:rsidRDefault="00C42750" w:rsidP="00C42750">
      <w:pPr>
        <w:spacing w:after="40"/>
        <w:rPr>
          <w:rStyle w:val="Strong"/>
          <w:rFonts w:cstheme="minorHAnsi"/>
          <w:b w:val="0"/>
          <w:bCs w:val="0"/>
          <w:sz w:val="28"/>
          <w:szCs w:val="28"/>
        </w:rPr>
      </w:pPr>
      <w:r w:rsidRPr="00FB198A">
        <w:rPr>
          <w:rStyle w:val="Strong"/>
          <w:rFonts w:cstheme="minorHAnsi"/>
          <w:b w:val="0"/>
          <w:bCs w:val="0"/>
          <w:sz w:val="28"/>
          <w:szCs w:val="28"/>
        </w:rPr>
        <w:t xml:space="preserve">AnneMarie Krupa </w:t>
      </w:r>
      <w:r w:rsidRPr="00FB198A">
        <w:rPr>
          <w:rFonts w:cstheme="minorHAnsi"/>
          <w:sz w:val="28"/>
          <w:szCs w:val="28"/>
        </w:rPr>
        <w:t>—</w:t>
      </w:r>
      <w:r w:rsidRPr="00FB198A">
        <w:rPr>
          <w:rStyle w:val="Strong"/>
          <w:rFonts w:cstheme="minorHAnsi"/>
          <w:b w:val="0"/>
          <w:bCs w:val="0"/>
          <w:sz w:val="28"/>
          <w:szCs w:val="28"/>
        </w:rPr>
        <w:t xml:space="preserve"> Treasurer </w:t>
      </w:r>
    </w:p>
    <w:p w:rsidR="008E1CDB" w:rsidRPr="00FB198A" w:rsidRDefault="008E1CDB" w:rsidP="008E1CDB">
      <w:pPr>
        <w:rPr>
          <w:rStyle w:val="Strong"/>
          <w:rFonts w:cstheme="minorHAnsi"/>
          <w:b w:val="0"/>
          <w:bCs w:val="0"/>
          <w:sz w:val="28"/>
          <w:szCs w:val="28"/>
        </w:rPr>
      </w:pPr>
      <w:r w:rsidRPr="00FB198A">
        <w:rPr>
          <w:rStyle w:val="Strong"/>
          <w:rFonts w:cstheme="minorHAnsi"/>
          <w:b w:val="0"/>
          <w:bCs w:val="0"/>
          <w:sz w:val="28"/>
          <w:szCs w:val="28"/>
        </w:rPr>
        <w:t xml:space="preserve">Don Heaberlin </w:t>
      </w:r>
      <w:r w:rsidRPr="00FB198A">
        <w:rPr>
          <w:rFonts w:cstheme="minorHAnsi"/>
          <w:sz w:val="28"/>
          <w:szCs w:val="28"/>
        </w:rPr>
        <w:t>—</w:t>
      </w:r>
      <w:r w:rsidRPr="00FB198A">
        <w:rPr>
          <w:rStyle w:val="Strong"/>
          <w:rFonts w:cstheme="minorHAnsi"/>
          <w:b w:val="0"/>
          <w:bCs w:val="0"/>
          <w:sz w:val="28"/>
          <w:szCs w:val="28"/>
        </w:rPr>
        <w:t xml:space="preserve"> TMGA Director</w:t>
      </w:r>
    </w:p>
    <w:p w:rsidR="008E1CDB" w:rsidRPr="00FB198A" w:rsidRDefault="008E1CDB" w:rsidP="008E1CDB">
      <w:pPr>
        <w:spacing w:after="40"/>
        <w:rPr>
          <w:rStyle w:val="Strong"/>
          <w:rFonts w:cstheme="minorHAnsi"/>
          <w:b w:val="0"/>
          <w:bCs w:val="0"/>
          <w:sz w:val="28"/>
          <w:szCs w:val="28"/>
        </w:rPr>
      </w:pPr>
      <w:r w:rsidRPr="00FB198A">
        <w:rPr>
          <w:rFonts w:cstheme="minorHAnsi"/>
          <w:sz w:val="28"/>
          <w:szCs w:val="28"/>
        </w:rPr>
        <w:t xml:space="preserve">Lisa LeClede — </w:t>
      </w:r>
      <w:r w:rsidRPr="00FB198A">
        <w:rPr>
          <w:rStyle w:val="Strong"/>
          <w:rFonts w:cstheme="minorHAnsi"/>
          <w:b w:val="0"/>
          <w:bCs w:val="0"/>
          <w:sz w:val="28"/>
          <w:szCs w:val="28"/>
        </w:rPr>
        <w:t>TMGA Alternate Director</w:t>
      </w:r>
    </w:p>
    <w:p w:rsidR="008E1CDB" w:rsidRPr="00FB198A" w:rsidRDefault="008E1CDB" w:rsidP="008E1CDB">
      <w:pPr>
        <w:spacing w:after="40"/>
        <w:rPr>
          <w:rFonts w:cstheme="minorHAnsi"/>
          <w:color w:val="000000" w:themeColor="text1"/>
          <w:sz w:val="28"/>
          <w:szCs w:val="28"/>
        </w:rPr>
      </w:pPr>
      <w:r w:rsidRPr="00FB198A">
        <w:rPr>
          <w:rFonts w:cstheme="minorHAnsi"/>
          <w:color w:val="000000" w:themeColor="text1"/>
          <w:sz w:val="28"/>
          <w:szCs w:val="28"/>
        </w:rPr>
        <w:t>Cookie Peadon – Chair, Speaker’s Bureau</w:t>
      </w:r>
    </w:p>
    <w:p w:rsidR="008E1CDB" w:rsidRDefault="008E1CDB" w:rsidP="008E1CDB">
      <w:pPr>
        <w:rPr>
          <w:rStyle w:val="Strong"/>
          <w:rFonts w:cstheme="minorHAnsi"/>
          <w:b w:val="0"/>
          <w:bCs w:val="0"/>
          <w:sz w:val="28"/>
          <w:szCs w:val="28"/>
        </w:rPr>
      </w:pPr>
      <w:r w:rsidRPr="00FB198A">
        <w:rPr>
          <w:rStyle w:val="Strong"/>
          <w:rFonts w:cstheme="minorHAnsi"/>
          <w:b w:val="0"/>
          <w:bCs w:val="0"/>
          <w:sz w:val="28"/>
          <w:szCs w:val="28"/>
        </w:rPr>
        <w:t>Temisha Daniels</w:t>
      </w:r>
    </w:p>
    <w:p w:rsidR="008E1CDB" w:rsidRPr="00FB198A" w:rsidRDefault="008E1CDB" w:rsidP="008E1CDB">
      <w:pPr>
        <w:spacing w:after="40"/>
        <w:rPr>
          <w:rStyle w:val="Strong"/>
          <w:rFonts w:cstheme="minorHAnsi"/>
          <w:b w:val="0"/>
          <w:bCs w:val="0"/>
          <w:sz w:val="28"/>
          <w:szCs w:val="28"/>
        </w:rPr>
      </w:pPr>
      <w:r w:rsidRPr="00FB198A">
        <w:rPr>
          <w:rStyle w:val="Strong"/>
          <w:rFonts w:cstheme="minorHAnsi"/>
          <w:b w:val="0"/>
          <w:bCs w:val="0"/>
          <w:sz w:val="28"/>
          <w:szCs w:val="28"/>
        </w:rPr>
        <w:t xml:space="preserve">Sharon Wright </w:t>
      </w:r>
      <w:r w:rsidRPr="00FB198A">
        <w:rPr>
          <w:rFonts w:cstheme="minorHAnsi"/>
          <w:sz w:val="28"/>
          <w:szCs w:val="28"/>
        </w:rPr>
        <w:t>— </w:t>
      </w:r>
      <w:r w:rsidRPr="00FB198A">
        <w:rPr>
          <w:rStyle w:val="Strong"/>
          <w:rFonts w:cstheme="minorHAnsi"/>
          <w:b w:val="0"/>
          <w:bCs w:val="0"/>
          <w:sz w:val="28"/>
          <w:szCs w:val="28"/>
        </w:rPr>
        <w:t>Financial Review Committee Member</w:t>
      </w:r>
      <w:r w:rsidRPr="00FB198A">
        <w:rPr>
          <w:rFonts w:cstheme="minorHAnsi"/>
          <w:sz w:val="28"/>
          <w:szCs w:val="28"/>
        </w:rPr>
        <w:br/>
      </w:r>
      <w:r w:rsidRPr="00FB198A">
        <w:rPr>
          <w:rStyle w:val="Strong"/>
          <w:rFonts w:cstheme="minorHAnsi"/>
          <w:b w:val="0"/>
          <w:bCs w:val="0"/>
          <w:sz w:val="28"/>
          <w:szCs w:val="28"/>
        </w:rPr>
        <w:t>Lewis Frias — Nominating Committee Member</w:t>
      </w:r>
    </w:p>
    <w:p w:rsidR="008E1CDB" w:rsidRPr="00FB198A" w:rsidRDefault="008E1CDB" w:rsidP="008E1CDB">
      <w:pPr>
        <w:spacing w:after="40"/>
        <w:rPr>
          <w:rFonts w:cstheme="minorHAnsi"/>
          <w:color w:val="000000" w:themeColor="text1"/>
          <w:sz w:val="28"/>
          <w:szCs w:val="28"/>
        </w:rPr>
      </w:pPr>
      <w:r w:rsidRPr="00FB198A">
        <w:rPr>
          <w:rFonts w:cstheme="minorHAnsi"/>
          <w:color w:val="000000" w:themeColor="text1"/>
          <w:sz w:val="28"/>
          <w:szCs w:val="28"/>
        </w:rPr>
        <w:t>Barry Bloom – Chair, Garden Consultation</w:t>
      </w:r>
    </w:p>
    <w:p w:rsidR="008E1CDB" w:rsidRPr="00FB198A" w:rsidRDefault="008E1CDB" w:rsidP="008E1CDB">
      <w:pPr>
        <w:spacing w:after="40"/>
        <w:rPr>
          <w:rFonts w:cstheme="minorHAnsi"/>
          <w:color w:val="000000" w:themeColor="text1"/>
          <w:sz w:val="28"/>
          <w:szCs w:val="28"/>
        </w:rPr>
      </w:pPr>
      <w:r w:rsidRPr="00FB198A">
        <w:rPr>
          <w:rFonts w:cstheme="minorHAnsi"/>
          <w:color w:val="000000" w:themeColor="text1"/>
          <w:sz w:val="28"/>
          <w:szCs w:val="28"/>
        </w:rPr>
        <w:t>Xiomara Diaz – Dallas County Extension Director</w:t>
      </w:r>
    </w:p>
    <w:p w:rsidR="008E1CDB" w:rsidRPr="00FB198A" w:rsidRDefault="008E1CDB" w:rsidP="008E1CDB">
      <w:pPr>
        <w:spacing w:after="40"/>
        <w:rPr>
          <w:rFonts w:cstheme="minorHAnsi"/>
          <w:color w:val="000000" w:themeColor="text1"/>
          <w:sz w:val="28"/>
          <w:szCs w:val="28"/>
        </w:rPr>
      </w:pPr>
      <w:r w:rsidRPr="00FB198A">
        <w:rPr>
          <w:rFonts w:cstheme="minorHAnsi"/>
          <w:color w:val="000000" w:themeColor="text1"/>
          <w:sz w:val="28"/>
          <w:szCs w:val="28"/>
        </w:rPr>
        <w:t xml:space="preserve">Chris Geyer – Chair, Safety </w:t>
      </w:r>
    </w:p>
    <w:p w:rsidR="008E1CDB" w:rsidRPr="00FB198A" w:rsidRDefault="008E1CDB" w:rsidP="008E1CDB">
      <w:pPr>
        <w:spacing w:after="40"/>
        <w:rPr>
          <w:rFonts w:cstheme="minorHAnsi"/>
          <w:color w:val="000000" w:themeColor="text1"/>
          <w:sz w:val="28"/>
          <w:szCs w:val="28"/>
        </w:rPr>
      </w:pPr>
      <w:r w:rsidRPr="00FB198A">
        <w:rPr>
          <w:rStyle w:val="Strong"/>
          <w:rFonts w:cstheme="minorHAnsi"/>
          <w:b w:val="0"/>
          <w:bCs w:val="0"/>
          <w:sz w:val="28"/>
          <w:szCs w:val="28"/>
        </w:rPr>
        <w:t xml:space="preserve">Dorothy Thompson — </w:t>
      </w:r>
      <w:r w:rsidRPr="00FB198A">
        <w:rPr>
          <w:rFonts w:cstheme="minorHAnsi"/>
          <w:color w:val="000000" w:themeColor="text1"/>
          <w:sz w:val="28"/>
          <w:szCs w:val="28"/>
        </w:rPr>
        <w:t>Speaker’s Bureau</w:t>
      </w:r>
    </w:p>
    <w:p w:rsidR="008E1CDB" w:rsidRPr="00FB198A" w:rsidRDefault="008E1CDB" w:rsidP="008E1CDB">
      <w:pPr>
        <w:spacing w:after="40"/>
        <w:rPr>
          <w:rFonts w:cstheme="minorHAnsi"/>
          <w:color w:val="000000" w:themeColor="text1"/>
          <w:sz w:val="28"/>
          <w:szCs w:val="28"/>
        </w:rPr>
      </w:pPr>
      <w:r w:rsidRPr="00FB198A">
        <w:rPr>
          <w:rFonts w:cstheme="minorHAnsi"/>
          <w:color w:val="000000" w:themeColor="text1"/>
          <w:sz w:val="28"/>
          <w:szCs w:val="28"/>
        </w:rPr>
        <w:t>Stephen Seewoester – TMG Director’s Meeting Liaison, Alternate</w:t>
      </w:r>
    </w:p>
    <w:p w:rsidR="008E1CDB" w:rsidRPr="00FB198A" w:rsidRDefault="008E1CDB" w:rsidP="008E1CDB">
      <w:pPr>
        <w:spacing w:after="40"/>
        <w:rPr>
          <w:rFonts w:cstheme="minorHAnsi"/>
          <w:color w:val="000000" w:themeColor="text1"/>
          <w:sz w:val="28"/>
          <w:szCs w:val="28"/>
        </w:rPr>
      </w:pPr>
      <w:r w:rsidRPr="00FB198A">
        <w:rPr>
          <w:rFonts w:cstheme="minorHAnsi"/>
          <w:color w:val="000000" w:themeColor="text1"/>
          <w:sz w:val="28"/>
          <w:szCs w:val="28"/>
        </w:rPr>
        <w:t>Jadi Oliver — RB1 bee team member</w:t>
      </w:r>
    </w:p>
    <w:p w:rsidR="008E1CDB" w:rsidRPr="00FB198A" w:rsidRDefault="008E1CDB" w:rsidP="008E1CDB">
      <w:pPr>
        <w:rPr>
          <w:rStyle w:val="Strong"/>
          <w:rFonts w:cstheme="minorHAnsi"/>
          <w:b w:val="0"/>
          <w:bCs w:val="0"/>
          <w:sz w:val="28"/>
          <w:szCs w:val="28"/>
        </w:rPr>
      </w:pPr>
    </w:p>
    <w:p w:rsidR="00FE2EBB" w:rsidRPr="00E268C8" w:rsidRDefault="00FE2EBB" w:rsidP="00FE2EBB">
      <w:pPr>
        <w:spacing w:after="80"/>
        <w:contextualSpacing/>
        <w:rPr>
          <w:rFonts w:cstheme="minorHAnsi"/>
          <w:b/>
          <w:bCs/>
          <w:color w:val="000000" w:themeColor="text1"/>
          <w:sz w:val="28"/>
          <w:szCs w:val="28"/>
        </w:rPr>
      </w:pPr>
      <w:r w:rsidRPr="00E268C8">
        <w:rPr>
          <w:rFonts w:cstheme="minorHAnsi"/>
          <w:b/>
          <w:bCs/>
          <w:color w:val="000000" w:themeColor="text1"/>
          <w:sz w:val="28"/>
          <w:szCs w:val="28"/>
        </w:rPr>
        <w:t xml:space="preserve">Quorum: </w:t>
      </w:r>
    </w:p>
    <w:p w:rsidR="00FE2EBB" w:rsidRDefault="00FE2EBB" w:rsidP="00FE2EBB">
      <w:pPr>
        <w:spacing w:after="80"/>
        <w:contextualSpacing/>
        <w:rPr>
          <w:rFonts w:cstheme="minorHAnsi"/>
          <w:color w:val="000000" w:themeColor="text1"/>
          <w:sz w:val="28"/>
          <w:szCs w:val="28"/>
        </w:rPr>
      </w:pPr>
      <w:r w:rsidRPr="00E268C8">
        <w:rPr>
          <w:rFonts w:cstheme="minorHAnsi"/>
          <w:color w:val="000000" w:themeColor="text1"/>
          <w:sz w:val="28"/>
          <w:szCs w:val="28"/>
        </w:rPr>
        <w:t xml:space="preserve">The meeting was held via Zoom.  It was called to order </w:t>
      </w:r>
      <w:r>
        <w:rPr>
          <w:rFonts w:cstheme="minorHAnsi"/>
          <w:color w:val="000000" w:themeColor="text1"/>
          <w:sz w:val="28"/>
          <w:szCs w:val="28"/>
        </w:rPr>
        <w:t xml:space="preserve">at 10:01 a.m. </w:t>
      </w:r>
      <w:r w:rsidRPr="00E268C8">
        <w:rPr>
          <w:rFonts w:cstheme="minorHAnsi"/>
          <w:color w:val="000000" w:themeColor="text1"/>
          <w:sz w:val="28"/>
          <w:szCs w:val="28"/>
        </w:rPr>
        <w:t xml:space="preserve">by President </w:t>
      </w:r>
      <w:r>
        <w:rPr>
          <w:rFonts w:cstheme="minorHAnsi"/>
          <w:color w:val="000000" w:themeColor="text1"/>
          <w:sz w:val="28"/>
          <w:szCs w:val="28"/>
        </w:rPr>
        <w:t>Zandra Faris</w:t>
      </w:r>
      <w:r w:rsidRPr="00E268C8">
        <w:rPr>
          <w:rFonts w:cstheme="minorHAnsi"/>
          <w:color w:val="000000" w:themeColor="text1"/>
          <w:sz w:val="28"/>
          <w:szCs w:val="28"/>
        </w:rPr>
        <w:t xml:space="preserve"> </w:t>
      </w:r>
      <w:r w:rsidRPr="00E268C8">
        <w:rPr>
          <w:rFonts w:cstheme="minorHAnsi"/>
          <w:sz w:val="28"/>
          <w:szCs w:val="28"/>
        </w:rPr>
        <w:t xml:space="preserve">with a quorum </w:t>
      </w:r>
      <w:r w:rsidRPr="00E268C8">
        <w:rPr>
          <w:rFonts w:cstheme="minorHAnsi"/>
          <w:color w:val="000000" w:themeColor="text1"/>
          <w:sz w:val="28"/>
          <w:szCs w:val="28"/>
        </w:rPr>
        <w:t>present.</w:t>
      </w:r>
    </w:p>
    <w:p w:rsidR="00C42750" w:rsidRDefault="00C42750" w:rsidP="003F6AAC">
      <w:pPr>
        <w:spacing w:after="40"/>
        <w:rPr>
          <w:rFonts w:cstheme="minorHAnsi"/>
          <w:color w:val="000000" w:themeColor="text1"/>
          <w:sz w:val="28"/>
          <w:szCs w:val="28"/>
        </w:rPr>
      </w:pPr>
    </w:p>
    <w:p w:rsidR="00FE2EBB" w:rsidRPr="00966957" w:rsidRDefault="00805821" w:rsidP="003F6AAC">
      <w:pPr>
        <w:spacing w:after="40"/>
        <w:rPr>
          <w:rFonts w:cstheme="minorHAnsi"/>
          <w:b/>
          <w:bCs/>
          <w:color w:val="000000" w:themeColor="text1"/>
          <w:sz w:val="28"/>
          <w:szCs w:val="28"/>
        </w:rPr>
      </w:pPr>
      <w:r w:rsidRPr="00966957">
        <w:rPr>
          <w:rFonts w:cstheme="minorHAnsi"/>
          <w:b/>
          <w:bCs/>
          <w:color w:val="000000" w:themeColor="text1"/>
          <w:sz w:val="28"/>
          <w:szCs w:val="28"/>
        </w:rPr>
        <w:t>Project Leads</w:t>
      </w:r>
    </w:p>
    <w:p w:rsidR="00805821" w:rsidRDefault="00805821" w:rsidP="003F6AAC">
      <w:pPr>
        <w:spacing w:after="40"/>
        <w:rPr>
          <w:rFonts w:cstheme="minorHAnsi"/>
          <w:color w:val="000000" w:themeColor="text1"/>
          <w:sz w:val="28"/>
          <w:szCs w:val="28"/>
        </w:rPr>
      </w:pPr>
      <w:r>
        <w:rPr>
          <w:rFonts w:cstheme="minorHAnsi"/>
          <w:color w:val="000000" w:themeColor="text1"/>
          <w:sz w:val="28"/>
          <w:szCs w:val="28"/>
        </w:rPr>
        <w:t xml:space="preserve">Mark Jones </w:t>
      </w:r>
      <w:r w:rsidR="00966957">
        <w:rPr>
          <w:rFonts w:cstheme="minorHAnsi"/>
          <w:color w:val="000000" w:themeColor="text1"/>
          <w:sz w:val="28"/>
          <w:szCs w:val="28"/>
        </w:rPr>
        <w:t>reported that he’s working on having SignUpGenius in place to coordinate the new students next spring. He’s also working on coordinating t</w:t>
      </w:r>
      <w:r w:rsidR="00697B83">
        <w:rPr>
          <w:rFonts w:cstheme="minorHAnsi"/>
          <w:color w:val="000000" w:themeColor="text1"/>
          <w:sz w:val="28"/>
          <w:szCs w:val="28"/>
        </w:rPr>
        <w:t>h</w:t>
      </w:r>
      <w:r w:rsidR="00966957">
        <w:rPr>
          <w:rFonts w:cstheme="minorHAnsi"/>
          <w:color w:val="000000" w:themeColor="text1"/>
          <w:sz w:val="28"/>
          <w:szCs w:val="28"/>
        </w:rPr>
        <w:t>ings for the garden tour. Lorraine Hellinghausen expressed appreciation for everything Mark has done.</w:t>
      </w:r>
    </w:p>
    <w:p w:rsidR="00966957" w:rsidRDefault="00966957" w:rsidP="003F6AAC">
      <w:pPr>
        <w:spacing w:after="40"/>
        <w:rPr>
          <w:rFonts w:cstheme="minorHAnsi"/>
          <w:color w:val="000000" w:themeColor="text1"/>
          <w:sz w:val="28"/>
          <w:szCs w:val="28"/>
        </w:rPr>
      </w:pPr>
    </w:p>
    <w:p w:rsidR="00966957" w:rsidRPr="00562E26" w:rsidRDefault="00562E26" w:rsidP="003F6AAC">
      <w:pPr>
        <w:spacing w:after="40"/>
        <w:rPr>
          <w:rFonts w:cstheme="minorHAnsi"/>
          <w:b/>
          <w:bCs/>
          <w:color w:val="000000" w:themeColor="text1"/>
          <w:sz w:val="28"/>
          <w:szCs w:val="28"/>
        </w:rPr>
      </w:pPr>
      <w:r w:rsidRPr="00562E26">
        <w:rPr>
          <w:rFonts w:cstheme="minorHAnsi"/>
          <w:b/>
          <w:bCs/>
          <w:color w:val="000000" w:themeColor="text1"/>
          <w:sz w:val="28"/>
          <w:szCs w:val="28"/>
        </w:rPr>
        <w:t>State Fair</w:t>
      </w:r>
    </w:p>
    <w:p w:rsidR="00966957" w:rsidRDefault="00966957" w:rsidP="003F6AAC">
      <w:pPr>
        <w:spacing w:after="40"/>
        <w:rPr>
          <w:rFonts w:cstheme="minorHAnsi"/>
          <w:color w:val="000000" w:themeColor="text1"/>
          <w:sz w:val="28"/>
          <w:szCs w:val="28"/>
        </w:rPr>
      </w:pPr>
      <w:r>
        <w:rPr>
          <w:rFonts w:cstheme="minorHAnsi"/>
          <w:color w:val="000000" w:themeColor="text1"/>
          <w:sz w:val="28"/>
          <w:szCs w:val="28"/>
        </w:rPr>
        <w:t xml:space="preserve">Debbie Wood reported that even though numbers were down at the State Fair this year, there </w:t>
      </w:r>
      <w:r w:rsidR="00562E26">
        <w:rPr>
          <w:rFonts w:cstheme="minorHAnsi"/>
          <w:color w:val="000000" w:themeColor="text1"/>
          <w:sz w:val="28"/>
          <w:szCs w:val="28"/>
        </w:rPr>
        <w:t>were good interactions and volunteers were able to hone their public speaking skills. The scavenger hunt with the children was a success. We talked with about 2,00 visitors, including about 500 children.</w:t>
      </w:r>
    </w:p>
    <w:p w:rsidR="00562E26" w:rsidRDefault="00562E26" w:rsidP="003F6AAC">
      <w:pPr>
        <w:spacing w:after="40"/>
        <w:rPr>
          <w:rFonts w:cstheme="minorHAnsi"/>
          <w:color w:val="000000" w:themeColor="text1"/>
          <w:sz w:val="28"/>
          <w:szCs w:val="28"/>
        </w:rPr>
      </w:pPr>
    </w:p>
    <w:p w:rsidR="00562E26" w:rsidRPr="00562E26" w:rsidRDefault="00562E26" w:rsidP="003F6AAC">
      <w:pPr>
        <w:spacing w:after="40"/>
        <w:rPr>
          <w:rFonts w:cstheme="minorHAnsi"/>
          <w:b/>
          <w:bCs/>
          <w:color w:val="000000" w:themeColor="text1"/>
          <w:sz w:val="28"/>
          <w:szCs w:val="28"/>
        </w:rPr>
      </w:pPr>
      <w:r w:rsidRPr="00562E26">
        <w:rPr>
          <w:rFonts w:cstheme="minorHAnsi"/>
          <w:b/>
          <w:bCs/>
          <w:color w:val="000000" w:themeColor="text1"/>
          <w:sz w:val="28"/>
          <w:szCs w:val="28"/>
        </w:rPr>
        <w:t>Treasurer’s Report</w:t>
      </w:r>
    </w:p>
    <w:p w:rsidR="00422C27" w:rsidRDefault="00562E26" w:rsidP="00422C27">
      <w:pPr>
        <w:spacing w:after="40"/>
        <w:rPr>
          <w:rFonts w:cstheme="minorHAnsi"/>
          <w:color w:val="000000" w:themeColor="text1"/>
          <w:sz w:val="28"/>
          <w:szCs w:val="28"/>
        </w:rPr>
      </w:pPr>
      <w:r>
        <w:rPr>
          <w:rFonts w:cstheme="minorHAnsi"/>
          <w:color w:val="000000" w:themeColor="text1"/>
          <w:sz w:val="28"/>
          <w:szCs w:val="28"/>
        </w:rPr>
        <w:t>AnneMarie Krupa sent the treasurer’s report to Zandra Faris at 9:15 this morning. Tamara Luce reported that they’re</w:t>
      </w:r>
      <w:r w:rsidRPr="00562E26">
        <w:rPr>
          <w:rFonts w:cstheme="minorHAnsi"/>
          <w:color w:val="000000" w:themeColor="text1"/>
          <w:sz w:val="28"/>
          <w:szCs w:val="28"/>
        </w:rPr>
        <w:t xml:space="preserve"> working </w:t>
      </w:r>
      <w:r>
        <w:rPr>
          <w:rFonts w:cstheme="minorHAnsi"/>
          <w:color w:val="000000" w:themeColor="text1"/>
          <w:sz w:val="28"/>
          <w:szCs w:val="28"/>
        </w:rPr>
        <w:t>on</w:t>
      </w:r>
      <w:r w:rsidRPr="00562E26">
        <w:rPr>
          <w:rFonts w:cstheme="minorHAnsi"/>
          <w:color w:val="000000" w:themeColor="text1"/>
          <w:sz w:val="28"/>
          <w:szCs w:val="28"/>
        </w:rPr>
        <w:t xml:space="preserve"> </w:t>
      </w:r>
      <w:r>
        <w:rPr>
          <w:rFonts w:cstheme="minorHAnsi"/>
          <w:color w:val="000000" w:themeColor="text1"/>
          <w:sz w:val="28"/>
          <w:szCs w:val="28"/>
        </w:rPr>
        <w:t>t</w:t>
      </w:r>
      <w:r w:rsidRPr="00562E26">
        <w:rPr>
          <w:rFonts w:cstheme="minorHAnsi"/>
          <w:color w:val="000000" w:themeColor="text1"/>
          <w:sz w:val="28"/>
          <w:szCs w:val="28"/>
        </w:rPr>
        <w:t>he bank balance reconciliation between what's on QuickBooks and what's actually reconciled to the bank account.</w:t>
      </w:r>
      <w:r>
        <w:rPr>
          <w:rFonts w:cstheme="minorHAnsi"/>
          <w:color w:val="000000" w:themeColor="text1"/>
          <w:sz w:val="28"/>
          <w:szCs w:val="28"/>
        </w:rPr>
        <w:t xml:space="preserve"> </w:t>
      </w:r>
      <w:r w:rsidR="00422C27">
        <w:rPr>
          <w:rFonts w:cstheme="minorHAnsi"/>
          <w:color w:val="000000" w:themeColor="text1"/>
          <w:sz w:val="28"/>
          <w:szCs w:val="28"/>
        </w:rPr>
        <w:t xml:space="preserve">Tamara reported that </w:t>
      </w:r>
      <w:r>
        <w:rPr>
          <w:rFonts w:cstheme="minorHAnsi"/>
          <w:color w:val="000000" w:themeColor="text1"/>
          <w:sz w:val="28"/>
          <w:szCs w:val="28"/>
        </w:rPr>
        <w:t>AnneMarie</w:t>
      </w:r>
      <w:r w:rsidRPr="00562E26">
        <w:rPr>
          <w:rFonts w:cstheme="minorHAnsi"/>
          <w:color w:val="000000" w:themeColor="text1"/>
          <w:sz w:val="28"/>
          <w:szCs w:val="28"/>
        </w:rPr>
        <w:t xml:space="preserve"> </w:t>
      </w:r>
      <w:r>
        <w:rPr>
          <w:rFonts w:cstheme="minorHAnsi"/>
          <w:color w:val="000000" w:themeColor="text1"/>
          <w:sz w:val="28"/>
          <w:szCs w:val="28"/>
        </w:rPr>
        <w:t>noted</w:t>
      </w:r>
      <w:r w:rsidRPr="00562E26">
        <w:rPr>
          <w:rFonts w:cstheme="minorHAnsi"/>
          <w:color w:val="000000" w:themeColor="text1"/>
          <w:sz w:val="28"/>
          <w:szCs w:val="28"/>
        </w:rPr>
        <w:t xml:space="preserve"> that</w:t>
      </w:r>
      <w:r w:rsidR="00CC5D95">
        <w:rPr>
          <w:rFonts w:cstheme="minorHAnsi"/>
          <w:color w:val="000000" w:themeColor="text1"/>
          <w:sz w:val="28"/>
          <w:szCs w:val="28"/>
        </w:rPr>
        <w:t xml:space="preserve">, </w:t>
      </w:r>
      <w:r>
        <w:rPr>
          <w:rFonts w:cstheme="minorHAnsi"/>
          <w:color w:val="000000" w:themeColor="text1"/>
          <w:sz w:val="28"/>
          <w:szCs w:val="28"/>
        </w:rPr>
        <w:t xml:space="preserve">regarding </w:t>
      </w:r>
      <w:r w:rsidRPr="00562E26">
        <w:rPr>
          <w:rFonts w:cstheme="minorHAnsi"/>
          <w:color w:val="000000" w:themeColor="text1"/>
          <w:sz w:val="28"/>
          <w:szCs w:val="28"/>
        </w:rPr>
        <w:t>the CD that comes due on the 17</w:t>
      </w:r>
      <w:r w:rsidRPr="00562E26">
        <w:rPr>
          <w:rFonts w:cstheme="minorHAnsi"/>
          <w:color w:val="000000" w:themeColor="text1"/>
          <w:sz w:val="28"/>
          <w:szCs w:val="28"/>
          <w:vertAlign w:val="superscript"/>
        </w:rPr>
        <w:t>th</w:t>
      </w:r>
      <w:r w:rsidR="002C057C">
        <w:rPr>
          <w:rFonts w:cstheme="minorHAnsi"/>
          <w:color w:val="000000" w:themeColor="text1"/>
          <w:sz w:val="28"/>
          <w:szCs w:val="28"/>
          <w:vertAlign w:val="superscript"/>
        </w:rPr>
        <w:t>,</w:t>
      </w:r>
      <w:r w:rsidR="00422C27">
        <w:rPr>
          <w:rFonts w:cstheme="minorHAnsi"/>
          <w:color w:val="000000" w:themeColor="text1"/>
          <w:sz w:val="28"/>
          <w:szCs w:val="28"/>
        </w:rPr>
        <w:t xml:space="preserve"> </w:t>
      </w:r>
      <w:r w:rsidRPr="00562E26">
        <w:rPr>
          <w:rFonts w:cstheme="minorHAnsi"/>
          <w:color w:val="000000" w:themeColor="text1"/>
          <w:sz w:val="28"/>
          <w:szCs w:val="28"/>
        </w:rPr>
        <w:t xml:space="preserve">the bank will reach out and </w:t>
      </w:r>
      <w:r>
        <w:rPr>
          <w:rFonts w:cstheme="minorHAnsi"/>
          <w:color w:val="000000" w:themeColor="text1"/>
          <w:sz w:val="28"/>
          <w:szCs w:val="28"/>
        </w:rPr>
        <w:t xml:space="preserve">the </w:t>
      </w:r>
      <w:r w:rsidRPr="00562E26">
        <w:rPr>
          <w:rFonts w:cstheme="minorHAnsi"/>
          <w:color w:val="000000" w:themeColor="text1"/>
          <w:sz w:val="28"/>
          <w:szCs w:val="28"/>
        </w:rPr>
        <w:t>advisor for Raymond James will reach out closer to the 17</w:t>
      </w:r>
      <w:r w:rsidRPr="00562E26">
        <w:rPr>
          <w:rFonts w:cstheme="minorHAnsi"/>
          <w:color w:val="000000" w:themeColor="text1"/>
          <w:sz w:val="28"/>
          <w:szCs w:val="28"/>
          <w:vertAlign w:val="superscript"/>
        </w:rPr>
        <w:t>th</w:t>
      </w:r>
      <w:r>
        <w:rPr>
          <w:rFonts w:cstheme="minorHAnsi"/>
          <w:color w:val="000000" w:themeColor="text1"/>
          <w:sz w:val="28"/>
          <w:szCs w:val="28"/>
        </w:rPr>
        <w:t xml:space="preserve"> and</w:t>
      </w:r>
      <w:r w:rsidRPr="00562E26">
        <w:rPr>
          <w:rFonts w:cstheme="minorHAnsi"/>
          <w:color w:val="000000" w:themeColor="text1"/>
          <w:sz w:val="28"/>
          <w:szCs w:val="28"/>
        </w:rPr>
        <w:t xml:space="preserve"> give us options for the two-year terms on a new CD there</w:t>
      </w:r>
      <w:r w:rsidR="00422C27">
        <w:rPr>
          <w:rFonts w:cstheme="minorHAnsi"/>
          <w:color w:val="000000" w:themeColor="text1"/>
          <w:sz w:val="28"/>
          <w:szCs w:val="28"/>
        </w:rPr>
        <w:t xml:space="preserve">, which </w:t>
      </w:r>
      <w:r w:rsidRPr="00562E26">
        <w:rPr>
          <w:rFonts w:cstheme="minorHAnsi"/>
          <w:color w:val="000000" w:themeColor="text1"/>
          <w:sz w:val="28"/>
          <w:szCs w:val="28"/>
        </w:rPr>
        <w:t xml:space="preserve">will be reinvested. </w:t>
      </w:r>
      <w:r w:rsidR="00422C27">
        <w:rPr>
          <w:rFonts w:cstheme="minorHAnsi"/>
          <w:color w:val="000000" w:themeColor="text1"/>
          <w:sz w:val="28"/>
          <w:szCs w:val="28"/>
        </w:rPr>
        <w:t xml:space="preserve">AnneMarie also requests </w:t>
      </w:r>
      <w:r w:rsidRPr="00562E26">
        <w:rPr>
          <w:rFonts w:cstheme="minorHAnsi"/>
          <w:color w:val="000000" w:themeColor="text1"/>
          <w:sz w:val="28"/>
          <w:szCs w:val="28"/>
        </w:rPr>
        <w:t>that everybody get their expenses turned in by mid-December, please</w:t>
      </w:r>
      <w:r w:rsidR="00422C27">
        <w:rPr>
          <w:rFonts w:cstheme="minorHAnsi"/>
          <w:color w:val="000000" w:themeColor="text1"/>
          <w:sz w:val="28"/>
          <w:szCs w:val="28"/>
        </w:rPr>
        <w:t xml:space="preserve">, and also reminded us </w:t>
      </w:r>
      <w:r w:rsidR="00422C27" w:rsidRPr="00422C27">
        <w:rPr>
          <w:rFonts w:cstheme="minorHAnsi"/>
          <w:color w:val="000000" w:themeColor="text1"/>
          <w:sz w:val="28"/>
          <w:szCs w:val="28"/>
        </w:rPr>
        <w:t>that all requests</w:t>
      </w:r>
      <w:r w:rsidR="00422C27">
        <w:rPr>
          <w:rFonts w:cstheme="minorHAnsi"/>
          <w:color w:val="000000" w:themeColor="text1"/>
          <w:sz w:val="28"/>
          <w:szCs w:val="28"/>
        </w:rPr>
        <w:t xml:space="preserve"> </w:t>
      </w:r>
      <w:r w:rsidR="00422C27" w:rsidRPr="00422C27">
        <w:rPr>
          <w:rFonts w:cstheme="minorHAnsi"/>
          <w:color w:val="000000" w:themeColor="text1"/>
          <w:sz w:val="28"/>
          <w:szCs w:val="28"/>
        </w:rPr>
        <w:t>need to have a check request</w:t>
      </w:r>
      <w:r w:rsidR="00422C27">
        <w:rPr>
          <w:rFonts w:cstheme="minorHAnsi"/>
          <w:color w:val="000000" w:themeColor="text1"/>
          <w:sz w:val="28"/>
          <w:szCs w:val="28"/>
        </w:rPr>
        <w:t xml:space="preserve"> which </w:t>
      </w:r>
      <w:r w:rsidR="00422C27" w:rsidRPr="00422C27">
        <w:rPr>
          <w:rFonts w:cstheme="minorHAnsi"/>
          <w:color w:val="000000" w:themeColor="text1"/>
          <w:sz w:val="28"/>
          <w:szCs w:val="28"/>
        </w:rPr>
        <w:t>needs to have two signers on it, via email or in person on the form.</w:t>
      </w:r>
      <w:r w:rsidR="00422C27">
        <w:rPr>
          <w:rFonts w:cstheme="minorHAnsi"/>
          <w:color w:val="000000" w:themeColor="text1"/>
          <w:sz w:val="28"/>
          <w:szCs w:val="28"/>
        </w:rPr>
        <w:t xml:space="preserve"> Tamara said she and AnneMarie will continue to work together to clean up the books.</w:t>
      </w:r>
    </w:p>
    <w:p w:rsidR="00422C27" w:rsidRDefault="00422C27" w:rsidP="00422C27">
      <w:pPr>
        <w:spacing w:after="40"/>
        <w:rPr>
          <w:rFonts w:cstheme="minorHAnsi"/>
          <w:color w:val="000000" w:themeColor="text1"/>
          <w:sz w:val="28"/>
          <w:szCs w:val="28"/>
        </w:rPr>
      </w:pPr>
    </w:p>
    <w:p w:rsidR="00422C27" w:rsidRPr="000F422C" w:rsidRDefault="001A18F5" w:rsidP="00422C27">
      <w:pPr>
        <w:spacing w:after="40"/>
        <w:rPr>
          <w:rFonts w:cstheme="minorHAnsi"/>
          <w:b/>
          <w:bCs/>
          <w:color w:val="000000" w:themeColor="text1"/>
          <w:sz w:val="28"/>
          <w:szCs w:val="28"/>
        </w:rPr>
      </w:pPr>
      <w:r w:rsidRPr="000F422C">
        <w:rPr>
          <w:rFonts w:cstheme="minorHAnsi"/>
          <w:b/>
          <w:bCs/>
          <w:color w:val="000000" w:themeColor="text1"/>
          <w:sz w:val="28"/>
          <w:szCs w:val="28"/>
        </w:rPr>
        <w:t>Agent Report</w:t>
      </w:r>
    </w:p>
    <w:p w:rsidR="001A18F5" w:rsidRDefault="001A18F5" w:rsidP="001A18F5">
      <w:pPr>
        <w:spacing w:after="40"/>
        <w:rPr>
          <w:rFonts w:cstheme="minorHAnsi"/>
          <w:color w:val="000000" w:themeColor="text1"/>
          <w:sz w:val="28"/>
          <w:szCs w:val="28"/>
        </w:rPr>
      </w:pPr>
      <w:r>
        <w:rPr>
          <w:rFonts w:cstheme="minorHAnsi"/>
          <w:color w:val="000000" w:themeColor="text1"/>
          <w:sz w:val="28"/>
          <w:szCs w:val="28"/>
        </w:rPr>
        <w:t>Anne LeSenne reported that t</w:t>
      </w:r>
      <w:r w:rsidRPr="001A18F5">
        <w:rPr>
          <w:rFonts w:cstheme="minorHAnsi"/>
          <w:color w:val="000000" w:themeColor="text1"/>
          <w:sz w:val="28"/>
          <w:szCs w:val="28"/>
        </w:rPr>
        <w:t xml:space="preserve">here's just </w:t>
      </w:r>
      <w:r>
        <w:rPr>
          <w:rFonts w:cstheme="minorHAnsi"/>
          <w:color w:val="000000" w:themeColor="text1"/>
          <w:sz w:val="28"/>
          <w:szCs w:val="28"/>
        </w:rPr>
        <w:t>two</w:t>
      </w:r>
      <w:r w:rsidRPr="001A18F5">
        <w:rPr>
          <w:rFonts w:cstheme="minorHAnsi"/>
          <w:color w:val="000000" w:themeColor="text1"/>
          <w:sz w:val="28"/>
          <w:szCs w:val="28"/>
        </w:rPr>
        <w:t xml:space="preserve"> more expo events for this year, this week and next week.</w:t>
      </w:r>
      <w:r>
        <w:rPr>
          <w:rFonts w:cstheme="minorHAnsi"/>
          <w:color w:val="000000" w:themeColor="text1"/>
          <w:sz w:val="28"/>
          <w:szCs w:val="28"/>
        </w:rPr>
        <w:t xml:space="preserve"> </w:t>
      </w:r>
      <w:r w:rsidR="000F422C">
        <w:rPr>
          <w:rFonts w:cstheme="minorHAnsi"/>
          <w:color w:val="000000" w:themeColor="text1"/>
          <w:sz w:val="28"/>
          <w:szCs w:val="28"/>
        </w:rPr>
        <w:t>She is</w:t>
      </w:r>
      <w:r w:rsidRPr="001A18F5">
        <w:rPr>
          <w:rFonts w:cstheme="minorHAnsi"/>
          <w:color w:val="000000" w:themeColor="text1"/>
          <w:sz w:val="28"/>
          <w:szCs w:val="28"/>
        </w:rPr>
        <w:t xml:space="preserve"> hoping that</w:t>
      </w:r>
      <w:r>
        <w:rPr>
          <w:rFonts w:cstheme="minorHAnsi"/>
          <w:color w:val="000000" w:themeColor="text1"/>
          <w:sz w:val="28"/>
          <w:szCs w:val="28"/>
        </w:rPr>
        <w:t xml:space="preserve"> </w:t>
      </w:r>
      <w:r w:rsidRPr="001A18F5">
        <w:rPr>
          <w:rFonts w:cstheme="minorHAnsi"/>
          <w:color w:val="000000" w:themeColor="text1"/>
          <w:sz w:val="28"/>
          <w:szCs w:val="28"/>
        </w:rPr>
        <w:t xml:space="preserve">the Master Gardeners </w:t>
      </w:r>
      <w:r w:rsidR="000F422C">
        <w:rPr>
          <w:rFonts w:cstheme="minorHAnsi"/>
          <w:color w:val="000000" w:themeColor="text1"/>
          <w:sz w:val="28"/>
          <w:szCs w:val="28"/>
        </w:rPr>
        <w:t xml:space="preserve">who </w:t>
      </w:r>
      <w:r w:rsidRPr="001A18F5">
        <w:rPr>
          <w:rFonts w:cstheme="minorHAnsi"/>
          <w:color w:val="000000" w:themeColor="text1"/>
          <w:sz w:val="28"/>
          <w:szCs w:val="28"/>
        </w:rPr>
        <w:t>have participated in it and love it, will be able to take that over. We won't have to take it over as Master Gardeners until next fall.</w:t>
      </w:r>
      <w:r>
        <w:rPr>
          <w:rFonts w:cstheme="minorHAnsi"/>
          <w:color w:val="000000" w:themeColor="text1"/>
          <w:sz w:val="28"/>
          <w:szCs w:val="28"/>
        </w:rPr>
        <w:t xml:space="preserve"> We’ll be offering it only five months.</w:t>
      </w:r>
    </w:p>
    <w:p w:rsidR="001A18F5" w:rsidRDefault="001A18F5" w:rsidP="001A18F5">
      <w:pPr>
        <w:spacing w:after="40"/>
        <w:rPr>
          <w:rFonts w:cstheme="minorHAnsi"/>
          <w:color w:val="000000" w:themeColor="text1"/>
          <w:sz w:val="28"/>
          <w:szCs w:val="28"/>
        </w:rPr>
      </w:pPr>
    </w:p>
    <w:p w:rsidR="001A18F5" w:rsidRDefault="009E5CC7" w:rsidP="001A18F5">
      <w:pPr>
        <w:spacing w:after="40"/>
        <w:rPr>
          <w:rFonts w:cstheme="minorHAnsi"/>
          <w:color w:val="000000" w:themeColor="text1"/>
          <w:sz w:val="28"/>
          <w:szCs w:val="28"/>
        </w:rPr>
      </w:pPr>
      <w:r>
        <w:rPr>
          <w:rFonts w:cstheme="minorHAnsi"/>
          <w:color w:val="000000" w:themeColor="text1"/>
          <w:sz w:val="28"/>
          <w:szCs w:val="28"/>
        </w:rPr>
        <w:t>Anne</w:t>
      </w:r>
      <w:r w:rsidR="001A18F5">
        <w:rPr>
          <w:rFonts w:cstheme="minorHAnsi"/>
          <w:color w:val="000000" w:themeColor="text1"/>
          <w:sz w:val="28"/>
          <w:szCs w:val="28"/>
        </w:rPr>
        <w:t xml:space="preserve"> will</w:t>
      </w:r>
      <w:r w:rsidR="001A18F5" w:rsidRPr="001A18F5">
        <w:rPr>
          <w:rFonts w:cstheme="minorHAnsi"/>
          <w:color w:val="000000" w:themeColor="text1"/>
          <w:sz w:val="28"/>
          <w:szCs w:val="28"/>
        </w:rPr>
        <w:t xml:space="preserve"> also </w:t>
      </w:r>
      <w:r w:rsidR="001A18F5" w:rsidRPr="001A18F5">
        <w:rPr>
          <w:rFonts w:cstheme="minorHAnsi"/>
          <w:color w:val="000000" w:themeColor="text1"/>
          <w:sz w:val="28"/>
          <w:szCs w:val="28"/>
        </w:rPr>
        <w:t xml:space="preserve">be </w:t>
      </w:r>
      <w:r w:rsidR="001A18F5" w:rsidRPr="001A18F5">
        <w:rPr>
          <w:rFonts w:cstheme="minorHAnsi"/>
          <w:color w:val="000000" w:themeColor="text1"/>
          <w:sz w:val="28"/>
          <w:szCs w:val="28"/>
        </w:rPr>
        <w:t xml:space="preserve">sending out another request for people who want to teach The Edible Gardening </w:t>
      </w:r>
      <w:r w:rsidR="001A18F5">
        <w:rPr>
          <w:rFonts w:cstheme="minorHAnsi"/>
          <w:color w:val="000000" w:themeColor="text1"/>
          <w:sz w:val="28"/>
          <w:szCs w:val="28"/>
        </w:rPr>
        <w:t>f</w:t>
      </w:r>
      <w:r w:rsidR="001A18F5" w:rsidRPr="001A18F5">
        <w:rPr>
          <w:rFonts w:cstheme="minorHAnsi"/>
          <w:color w:val="000000" w:themeColor="text1"/>
          <w:sz w:val="28"/>
          <w:szCs w:val="28"/>
        </w:rPr>
        <w:t xml:space="preserve">or </w:t>
      </w:r>
      <w:r w:rsidR="001A18F5">
        <w:rPr>
          <w:rFonts w:cstheme="minorHAnsi"/>
          <w:color w:val="000000" w:themeColor="text1"/>
          <w:sz w:val="28"/>
          <w:szCs w:val="28"/>
        </w:rPr>
        <w:t>A</w:t>
      </w:r>
      <w:r w:rsidR="001A18F5" w:rsidRPr="001A18F5">
        <w:rPr>
          <w:rFonts w:cstheme="minorHAnsi"/>
          <w:color w:val="000000" w:themeColor="text1"/>
          <w:sz w:val="28"/>
          <w:szCs w:val="28"/>
        </w:rPr>
        <w:t>ll</w:t>
      </w:r>
      <w:r w:rsidR="001A18F5">
        <w:rPr>
          <w:rFonts w:cstheme="minorHAnsi"/>
          <w:color w:val="000000" w:themeColor="text1"/>
          <w:sz w:val="28"/>
          <w:szCs w:val="28"/>
        </w:rPr>
        <w:t xml:space="preserve"> class</w:t>
      </w:r>
      <w:r w:rsidR="001A18F5" w:rsidRPr="001A18F5">
        <w:rPr>
          <w:rFonts w:cstheme="minorHAnsi"/>
          <w:color w:val="000000" w:themeColor="text1"/>
          <w:sz w:val="28"/>
          <w:szCs w:val="28"/>
        </w:rPr>
        <w:t xml:space="preserve">, because </w:t>
      </w:r>
      <w:r>
        <w:rPr>
          <w:rFonts w:cstheme="minorHAnsi"/>
          <w:color w:val="000000" w:themeColor="text1"/>
          <w:sz w:val="28"/>
          <w:szCs w:val="28"/>
        </w:rPr>
        <w:t>she</w:t>
      </w:r>
      <w:r w:rsidR="001A18F5" w:rsidRPr="001A18F5">
        <w:rPr>
          <w:rFonts w:cstheme="minorHAnsi"/>
          <w:color w:val="000000" w:themeColor="text1"/>
          <w:sz w:val="28"/>
          <w:szCs w:val="28"/>
        </w:rPr>
        <w:t xml:space="preserve"> </w:t>
      </w:r>
      <w:r>
        <w:rPr>
          <w:rFonts w:cstheme="minorHAnsi"/>
          <w:color w:val="000000" w:themeColor="text1"/>
          <w:sz w:val="28"/>
          <w:szCs w:val="28"/>
        </w:rPr>
        <w:t>is</w:t>
      </w:r>
      <w:r w:rsidR="001A18F5" w:rsidRPr="001A18F5">
        <w:rPr>
          <w:rFonts w:cstheme="minorHAnsi"/>
          <w:color w:val="000000" w:themeColor="text1"/>
          <w:sz w:val="28"/>
          <w:szCs w:val="28"/>
        </w:rPr>
        <w:t xml:space="preserve"> getting more requests than</w:t>
      </w:r>
      <w:r w:rsidR="001A18F5">
        <w:rPr>
          <w:rFonts w:cstheme="minorHAnsi"/>
          <w:color w:val="000000" w:themeColor="text1"/>
          <w:sz w:val="28"/>
          <w:szCs w:val="28"/>
        </w:rPr>
        <w:t xml:space="preserve"> a</w:t>
      </w:r>
      <w:r w:rsidR="001A18F5" w:rsidRPr="001A18F5">
        <w:rPr>
          <w:rFonts w:cstheme="minorHAnsi"/>
          <w:color w:val="000000" w:themeColor="text1"/>
          <w:sz w:val="28"/>
          <w:szCs w:val="28"/>
        </w:rPr>
        <w:t>gents are able to teach</w:t>
      </w:r>
      <w:r w:rsidR="001A18F5">
        <w:rPr>
          <w:rFonts w:cstheme="minorHAnsi"/>
          <w:color w:val="000000" w:themeColor="text1"/>
          <w:sz w:val="28"/>
          <w:szCs w:val="28"/>
        </w:rPr>
        <w:t xml:space="preserve">. She’s looking for </w:t>
      </w:r>
      <w:r w:rsidR="001A18F5" w:rsidRPr="001A18F5">
        <w:rPr>
          <w:rFonts w:cstheme="minorHAnsi"/>
          <w:color w:val="000000" w:themeColor="text1"/>
          <w:sz w:val="28"/>
          <w:szCs w:val="28"/>
        </w:rPr>
        <w:t xml:space="preserve">about 30 people </w:t>
      </w:r>
      <w:r>
        <w:rPr>
          <w:rFonts w:cstheme="minorHAnsi"/>
          <w:color w:val="000000" w:themeColor="text1"/>
          <w:sz w:val="28"/>
          <w:szCs w:val="28"/>
        </w:rPr>
        <w:t>who</w:t>
      </w:r>
      <w:r w:rsidR="001A18F5" w:rsidRPr="001A18F5">
        <w:rPr>
          <w:rFonts w:cstheme="minorHAnsi"/>
          <w:color w:val="000000" w:themeColor="text1"/>
          <w:sz w:val="28"/>
          <w:szCs w:val="28"/>
        </w:rPr>
        <w:t xml:space="preserve"> are interested in teaching that</w:t>
      </w:r>
      <w:r w:rsidR="00FC4F06">
        <w:rPr>
          <w:rFonts w:cstheme="minorHAnsi"/>
          <w:color w:val="000000" w:themeColor="text1"/>
          <w:sz w:val="28"/>
          <w:szCs w:val="28"/>
        </w:rPr>
        <w:t xml:space="preserve"> class</w:t>
      </w:r>
      <w:r w:rsidR="001A18F5" w:rsidRPr="001A18F5">
        <w:rPr>
          <w:rFonts w:cstheme="minorHAnsi"/>
          <w:color w:val="000000" w:themeColor="text1"/>
          <w:sz w:val="28"/>
          <w:szCs w:val="28"/>
        </w:rPr>
        <w:t xml:space="preserve">, and then </w:t>
      </w:r>
      <w:r>
        <w:rPr>
          <w:rFonts w:cstheme="minorHAnsi"/>
          <w:color w:val="000000" w:themeColor="text1"/>
          <w:sz w:val="28"/>
          <w:szCs w:val="28"/>
        </w:rPr>
        <w:t>sh</w:t>
      </w:r>
      <w:r w:rsidR="001A18F5" w:rsidRPr="001A18F5">
        <w:rPr>
          <w:rFonts w:cstheme="minorHAnsi"/>
          <w:color w:val="000000" w:themeColor="text1"/>
          <w:sz w:val="28"/>
          <w:szCs w:val="28"/>
        </w:rPr>
        <w:t>e'll do a train-the-trainer in January.</w:t>
      </w:r>
    </w:p>
    <w:p w:rsidR="001A18F5" w:rsidRDefault="001A18F5" w:rsidP="001A18F5">
      <w:pPr>
        <w:spacing w:after="40"/>
        <w:rPr>
          <w:rFonts w:cstheme="minorHAnsi"/>
          <w:color w:val="000000" w:themeColor="text1"/>
          <w:sz w:val="28"/>
          <w:szCs w:val="28"/>
        </w:rPr>
      </w:pPr>
    </w:p>
    <w:p w:rsidR="001A18F5" w:rsidRPr="001A18F5" w:rsidRDefault="001A18F5" w:rsidP="001A18F5">
      <w:pPr>
        <w:spacing w:after="40"/>
        <w:rPr>
          <w:rFonts w:cstheme="minorHAnsi"/>
          <w:color w:val="000000" w:themeColor="text1"/>
          <w:sz w:val="28"/>
          <w:szCs w:val="28"/>
        </w:rPr>
      </w:pPr>
      <w:r>
        <w:rPr>
          <w:rFonts w:cstheme="minorHAnsi"/>
          <w:color w:val="000000" w:themeColor="text1"/>
          <w:sz w:val="28"/>
          <w:szCs w:val="28"/>
        </w:rPr>
        <w:t xml:space="preserve">Anne is also planning </w:t>
      </w:r>
      <w:r w:rsidRPr="001A18F5">
        <w:rPr>
          <w:rFonts w:cstheme="minorHAnsi"/>
          <w:color w:val="000000" w:themeColor="text1"/>
          <w:sz w:val="28"/>
          <w:szCs w:val="28"/>
        </w:rPr>
        <w:t xml:space="preserve">to go to Dallas Arboretum </w:t>
      </w:r>
      <w:r>
        <w:rPr>
          <w:rFonts w:cstheme="minorHAnsi"/>
          <w:color w:val="000000" w:themeColor="text1"/>
          <w:sz w:val="28"/>
          <w:szCs w:val="28"/>
        </w:rPr>
        <w:t>to</w:t>
      </w:r>
      <w:r w:rsidRPr="001A18F5">
        <w:rPr>
          <w:rFonts w:cstheme="minorHAnsi"/>
          <w:color w:val="000000" w:themeColor="text1"/>
          <w:sz w:val="28"/>
          <w:szCs w:val="28"/>
        </w:rPr>
        <w:t xml:space="preserve"> work on getting an MOU with them so that we can have a greater educational presence there.</w:t>
      </w:r>
    </w:p>
    <w:p w:rsidR="003F6AAC" w:rsidRDefault="003F6AAC" w:rsidP="003F6AAC">
      <w:pPr>
        <w:spacing w:after="40"/>
        <w:rPr>
          <w:rFonts w:cstheme="minorHAnsi"/>
          <w:color w:val="000000" w:themeColor="text1"/>
          <w:sz w:val="28"/>
          <w:szCs w:val="28"/>
        </w:rPr>
      </w:pPr>
    </w:p>
    <w:p w:rsidR="001A18F5" w:rsidRDefault="001A18F5" w:rsidP="001A18F5">
      <w:pPr>
        <w:spacing w:after="40"/>
        <w:rPr>
          <w:rFonts w:cstheme="minorHAnsi"/>
          <w:color w:val="000000" w:themeColor="text1"/>
          <w:sz w:val="28"/>
          <w:szCs w:val="28"/>
        </w:rPr>
      </w:pPr>
      <w:r>
        <w:rPr>
          <w:rFonts w:cstheme="minorHAnsi"/>
          <w:color w:val="000000" w:themeColor="text1"/>
          <w:sz w:val="28"/>
          <w:szCs w:val="28"/>
        </w:rPr>
        <w:t xml:space="preserve">She will hold a </w:t>
      </w:r>
      <w:r w:rsidRPr="001A18F5">
        <w:rPr>
          <w:rFonts w:cstheme="minorHAnsi"/>
          <w:color w:val="000000" w:themeColor="text1"/>
          <w:sz w:val="28"/>
          <w:szCs w:val="28"/>
        </w:rPr>
        <w:t>mushroom</w:t>
      </w:r>
      <w:r>
        <w:rPr>
          <w:rFonts w:cstheme="minorHAnsi"/>
          <w:color w:val="000000" w:themeColor="text1"/>
          <w:sz w:val="28"/>
          <w:szCs w:val="28"/>
        </w:rPr>
        <w:t xml:space="preserve"> </w:t>
      </w:r>
      <w:r w:rsidRPr="001A18F5">
        <w:rPr>
          <w:rFonts w:cstheme="minorHAnsi"/>
          <w:color w:val="000000" w:themeColor="text1"/>
          <w:sz w:val="28"/>
          <w:szCs w:val="28"/>
        </w:rPr>
        <w:t>growing class on December 2nd at the Urban Farm in Garland.</w:t>
      </w:r>
    </w:p>
    <w:p w:rsidR="001A18F5" w:rsidRDefault="001A18F5" w:rsidP="001A18F5">
      <w:pPr>
        <w:spacing w:after="40"/>
        <w:rPr>
          <w:rFonts w:cstheme="minorHAnsi"/>
          <w:color w:val="000000" w:themeColor="text1"/>
          <w:sz w:val="28"/>
          <w:szCs w:val="28"/>
        </w:rPr>
      </w:pPr>
    </w:p>
    <w:p w:rsidR="001A18F5" w:rsidRDefault="001A18F5" w:rsidP="001A18F5">
      <w:pPr>
        <w:spacing w:after="40"/>
        <w:rPr>
          <w:rFonts w:cstheme="minorHAnsi"/>
          <w:color w:val="000000" w:themeColor="text1"/>
          <w:sz w:val="28"/>
          <w:szCs w:val="28"/>
        </w:rPr>
      </w:pPr>
      <w:r>
        <w:rPr>
          <w:rFonts w:cstheme="minorHAnsi"/>
          <w:color w:val="000000" w:themeColor="text1"/>
          <w:sz w:val="28"/>
          <w:szCs w:val="28"/>
        </w:rPr>
        <w:t>T</w:t>
      </w:r>
      <w:r w:rsidRPr="001A18F5">
        <w:rPr>
          <w:rFonts w:cstheme="minorHAnsi"/>
          <w:color w:val="000000" w:themeColor="text1"/>
          <w:sz w:val="28"/>
          <w:szCs w:val="28"/>
        </w:rPr>
        <w:t>he Master Gardener class of 2026 has 67 per students in person, and 9 will be online.</w:t>
      </w:r>
      <w:r>
        <w:rPr>
          <w:rFonts w:cstheme="minorHAnsi"/>
          <w:color w:val="000000" w:themeColor="text1"/>
          <w:sz w:val="28"/>
          <w:szCs w:val="28"/>
        </w:rPr>
        <w:t xml:space="preserve"> The first class will be January 8. </w:t>
      </w:r>
    </w:p>
    <w:p w:rsidR="000A0B5C" w:rsidRDefault="000A0B5C" w:rsidP="001A18F5">
      <w:pPr>
        <w:spacing w:after="40"/>
        <w:rPr>
          <w:rFonts w:cstheme="minorHAnsi"/>
          <w:color w:val="000000" w:themeColor="text1"/>
          <w:sz w:val="28"/>
          <w:szCs w:val="28"/>
        </w:rPr>
      </w:pPr>
    </w:p>
    <w:p w:rsidR="003E0BC4" w:rsidRDefault="003E0BC4" w:rsidP="001A18F5">
      <w:pPr>
        <w:spacing w:after="40"/>
        <w:rPr>
          <w:rFonts w:cstheme="minorHAnsi"/>
          <w:color w:val="000000" w:themeColor="text1"/>
          <w:sz w:val="28"/>
          <w:szCs w:val="28"/>
        </w:rPr>
      </w:pPr>
      <w:r>
        <w:rPr>
          <w:rFonts w:cstheme="minorHAnsi"/>
          <w:color w:val="000000" w:themeColor="text1"/>
          <w:sz w:val="28"/>
          <w:szCs w:val="28"/>
        </w:rPr>
        <w:t xml:space="preserve">Janet Lane brought up the question of procedures regarding budget requests from the agent, which was followed up by a request for clarification on how projects become official projects. </w:t>
      </w:r>
      <w:r w:rsidRPr="00745ECE">
        <w:rPr>
          <w:rFonts w:cstheme="minorHAnsi"/>
          <w:color w:val="000000" w:themeColor="text1"/>
          <w:sz w:val="28"/>
          <w:szCs w:val="28"/>
        </w:rPr>
        <w:t>Khristal Oduwole</w:t>
      </w:r>
      <w:r w:rsidR="001D6589">
        <w:rPr>
          <w:rFonts w:cstheme="minorHAnsi"/>
          <w:color w:val="000000" w:themeColor="text1"/>
          <w:sz w:val="28"/>
          <w:szCs w:val="28"/>
        </w:rPr>
        <w:t xml:space="preserve"> confirmed that she will be working on board training to answer these and other questions.</w:t>
      </w:r>
    </w:p>
    <w:p w:rsidR="001D6589" w:rsidRDefault="001D6589" w:rsidP="001A18F5">
      <w:pPr>
        <w:spacing w:after="40"/>
        <w:rPr>
          <w:rFonts w:cstheme="minorHAnsi"/>
          <w:color w:val="000000" w:themeColor="text1"/>
          <w:sz w:val="28"/>
          <w:szCs w:val="28"/>
        </w:rPr>
      </w:pPr>
    </w:p>
    <w:p w:rsidR="001D6589" w:rsidRPr="00104F56" w:rsidRDefault="001D6589" w:rsidP="001A18F5">
      <w:pPr>
        <w:spacing w:after="40"/>
        <w:rPr>
          <w:rFonts w:cstheme="minorHAnsi"/>
          <w:b/>
          <w:bCs/>
          <w:color w:val="000000" w:themeColor="text1"/>
          <w:sz w:val="28"/>
          <w:szCs w:val="28"/>
        </w:rPr>
      </w:pPr>
      <w:r w:rsidRPr="00104F56">
        <w:rPr>
          <w:rFonts w:cstheme="minorHAnsi"/>
          <w:b/>
          <w:bCs/>
          <w:color w:val="000000" w:themeColor="text1"/>
          <w:sz w:val="28"/>
          <w:szCs w:val="28"/>
        </w:rPr>
        <w:t>Statistics</w:t>
      </w:r>
    </w:p>
    <w:p w:rsidR="00104F56" w:rsidRDefault="001D6589" w:rsidP="003F6AAC">
      <w:pPr>
        <w:spacing w:after="40"/>
        <w:rPr>
          <w:rFonts w:cstheme="minorHAnsi"/>
          <w:color w:val="000000" w:themeColor="text1"/>
          <w:sz w:val="28"/>
          <w:szCs w:val="28"/>
        </w:rPr>
      </w:pPr>
      <w:r w:rsidRPr="00745ECE">
        <w:rPr>
          <w:rFonts w:cstheme="minorHAnsi"/>
          <w:color w:val="000000" w:themeColor="text1"/>
          <w:sz w:val="28"/>
          <w:szCs w:val="28"/>
        </w:rPr>
        <w:t>Carolyn Swann</w:t>
      </w:r>
      <w:r>
        <w:rPr>
          <w:rFonts w:cstheme="minorHAnsi"/>
          <w:color w:val="000000" w:themeColor="text1"/>
          <w:sz w:val="28"/>
          <w:szCs w:val="28"/>
        </w:rPr>
        <w:t xml:space="preserve"> reported that just 50.3% of the Master Gardeners are certified, despite repeatedly sending out notices. Class captains and Cynthia Jones will be helping to get the word out to people so they can get their hours in by the end of the year. Carolyn also reviewed requirements for the class of 2025. </w:t>
      </w:r>
      <w:r w:rsidR="00104F56">
        <w:rPr>
          <w:rFonts w:cstheme="minorHAnsi"/>
          <w:color w:val="000000" w:themeColor="text1"/>
          <w:sz w:val="28"/>
          <w:szCs w:val="28"/>
        </w:rPr>
        <w:t>It was also noted that there are fewer total volunteer hours this year over last year, both because we have 14 fewer Master Gardeners, and because the average number of hours per Master Gardener has declined from 114 to 98.</w:t>
      </w:r>
      <w:r w:rsidR="00475164">
        <w:rPr>
          <w:rFonts w:cstheme="minorHAnsi"/>
          <w:color w:val="000000" w:themeColor="text1"/>
          <w:sz w:val="28"/>
          <w:szCs w:val="28"/>
        </w:rPr>
        <w:t xml:space="preserve"> Cynthia Jones asked what the status is on people who have not completed their background checks; Krystal said that’s going well and that Glen McGee is still working on communicating with the last few people who need to do their background checks.</w:t>
      </w:r>
    </w:p>
    <w:p w:rsidR="00823D5C" w:rsidRDefault="00823D5C" w:rsidP="003F6AAC">
      <w:pPr>
        <w:spacing w:after="40"/>
        <w:rPr>
          <w:rFonts w:cstheme="minorHAnsi"/>
          <w:color w:val="000000" w:themeColor="text1"/>
          <w:sz w:val="28"/>
          <w:szCs w:val="28"/>
        </w:rPr>
      </w:pPr>
    </w:p>
    <w:p w:rsidR="00823D5C" w:rsidRPr="00823D5C" w:rsidRDefault="00823D5C" w:rsidP="003F6AAC">
      <w:pPr>
        <w:spacing w:after="40"/>
        <w:rPr>
          <w:rFonts w:cstheme="minorHAnsi"/>
          <w:b/>
          <w:bCs/>
          <w:color w:val="000000" w:themeColor="text1"/>
          <w:sz w:val="28"/>
          <w:szCs w:val="28"/>
        </w:rPr>
      </w:pPr>
      <w:r w:rsidRPr="00823D5C">
        <w:rPr>
          <w:rFonts w:cstheme="minorHAnsi"/>
          <w:b/>
          <w:bCs/>
          <w:color w:val="000000" w:themeColor="text1"/>
          <w:sz w:val="28"/>
          <w:szCs w:val="28"/>
        </w:rPr>
        <w:t>By-laws</w:t>
      </w:r>
    </w:p>
    <w:p w:rsidR="00823D5C" w:rsidRDefault="00823D5C" w:rsidP="003F6AAC">
      <w:pPr>
        <w:spacing w:after="40"/>
        <w:rPr>
          <w:rFonts w:cstheme="minorHAnsi"/>
          <w:color w:val="000000" w:themeColor="text1"/>
          <w:sz w:val="28"/>
          <w:szCs w:val="28"/>
        </w:rPr>
      </w:pPr>
      <w:r>
        <w:rPr>
          <w:rFonts w:cstheme="minorHAnsi"/>
          <w:color w:val="000000" w:themeColor="text1"/>
          <w:sz w:val="28"/>
          <w:szCs w:val="28"/>
        </w:rPr>
        <w:t>Jan Wier reported that the by-laws do not need to be changed</w:t>
      </w:r>
      <w:r w:rsidR="00D404FE">
        <w:rPr>
          <w:rFonts w:cstheme="minorHAnsi"/>
          <w:color w:val="000000" w:themeColor="text1"/>
          <w:sz w:val="28"/>
          <w:szCs w:val="28"/>
        </w:rPr>
        <w:t>; o</w:t>
      </w:r>
      <w:r>
        <w:rPr>
          <w:rFonts w:cstheme="minorHAnsi"/>
          <w:color w:val="000000" w:themeColor="text1"/>
          <w:sz w:val="28"/>
          <w:szCs w:val="28"/>
        </w:rPr>
        <w:t>ther counties also have language that differs from the recommended language. Our language has been used and approved, and we are in good standing. While there are improvements that could be made, there is no urgency.</w:t>
      </w:r>
    </w:p>
    <w:p w:rsidR="00823D5C" w:rsidRDefault="00823D5C" w:rsidP="003F6AAC">
      <w:pPr>
        <w:spacing w:after="40"/>
        <w:rPr>
          <w:rFonts w:cstheme="minorHAnsi"/>
          <w:color w:val="000000" w:themeColor="text1"/>
          <w:sz w:val="28"/>
          <w:szCs w:val="28"/>
        </w:rPr>
      </w:pPr>
    </w:p>
    <w:p w:rsidR="00823D5C" w:rsidRPr="00823D5C" w:rsidRDefault="00823D5C" w:rsidP="003F6AAC">
      <w:pPr>
        <w:spacing w:after="40"/>
        <w:rPr>
          <w:rFonts w:cstheme="minorHAnsi"/>
          <w:b/>
          <w:bCs/>
          <w:color w:val="000000" w:themeColor="text1"/>
          <w:sz w:val="28"/>
          <w:szCs w:val="28"/>
        </w:rPr>
      </w:pPr>
      <w:r w:rsidRPr="00823D5C">
        <w:rPr>
          <w:rFonts w:cstheme="minorHAnsi"/>
          <w:b/>
          <w:bCs/>
          <w:color w:val="000000" w:themeColor="text1"/>
          <w:sz w:val="28"/>
          <w:szCs w:val="28"/>
        </w:rPr>
        <w:t>Dues</w:t>
      </w:r>
    </w:p>
    <w:p w:rsidR="00823D5C" w:rsidRDefault="00823D5C" w:rsidP="003F6AAC">
      <w:pPr>
        <w:spacing w:after="40"/>
        <w:rPr>
          <w:rFonts w:cstheme="minorHAnsi"/>
          <w:color w:val="000000" w:themeColor="text1"/>
          <w:sz w:val="28"/>
          <w:szCs w:val="28"/>
        </w:rPr>
      </w:pPr>
      <w:r>
        <w:rPr>
          <w:rFonts w:cstheme="minorHAnsi"/>
          <w:color w:val="000000" w:themeColor="text1"/>
          <w:sz w:val="28"/>
          <w:szCs w:val="28"/>
        </w:rPr>
        <w:t>Lorraine Hellinghausen</w:t>
      </w:r>
      <w:r w:rsidR="00CB3041">
        <w:rPr>
          <w:rFonts w:cstheme="minorHAnsi"/>
          <w:color w:val="000000" w:themeColor="text1"/>
          <w:sz w:val="28"/>
          <w:szCs w:val="28"/>
        </w:rPr>
        <w:t xml:space="preserve"> reported we’ve collected about $3,500 in dues; about 30% of Master Gardeners have paid. Lorraine outlined plans for collecting dues from the other Master Gardeners. </w:t>
      </w:r>
    </w:p>
    <w:p w:rsidR="00CB3041" w:rsidRDefault="00CB3041" w:rsidP="003F6AAC">
      <w:pPr>
        <w:spacing w:after="40"/>
        <w:rPr>
          <w:rFonts w:cstheme="minorHAnsi"/>
          <w:color w:val="000000" w:themeColor="text1"/>
          <w:sz w:val="28"/>
          <w:szCs w:val="28"/>
        </w:rPr>
      </w:pPr>
    </w:p>
    <w:p w:rsidR="00CB3041" w:rsidRPr="00CB3041" w:rsidRDefault="00CB3041" w:rsidP="003F6AAC">
      <w:pPr>
        <w:spacing w:after="40"/>
        <w:rPr>
          <w:rFonts w:cstheme="minorHAnsi"/>
          <w:b/>
          <w:bCs/>
          <w:color w:val="000000" w:themeColor="text1"/>
          <w:sz w:val="28"/>
          <w:szCs w:val="28"/>
        </w:rPr>
      </w:pPr>
      <w:r w:rsidRPr="00CB3041">
        <w:rPr>
          <w:rFonts w:cstheme="minorHAnsi"/>
          <w:b/>
          <w:bCs/>
          <w:color w:val="000000" w:themeColor="text1"/>
          <w:sz w:val="28"/>
          <w:szCs w:val="28"/>
        </w:rPr>
        <w:t>Financial Review</w:t>
      </w:r>
    </w:p>
    <w:p w:rsidR="00CB3041" w:rsidRDefault="00CB3041" w:rsidP="003F6AAC">
      <w:pPr>
        <w:spacing w:after="40"/>
        <w:rPr>
          <w:rFonts w:cstheme="minorHAnsi"/>
          <w:color w:val="000000" w:themeColor="text1"/>
          <w:sz w:val="28"/>
          <w:szCs w:val="28"/>
        </w:rPr>
      </w:pPr>
      <w:r>
        <w:rPr>
          <w:rFonts w:cstheme="minorHAnsi"/>
          <w:color w:val="000000" w:themeColor="text1"/>
          <w:sz w:val="28"/>
          <w:szCs w:val="28"/>
        </w:rPr>
        <w:t>Zandra Faris reported that Denise Strueber is the new chairman of the financial review committee. Linda Seidel is a new member</w:t>
      </w:r>
      <w:r w:rsidR="00925044">
        <w:rPr>
          <w:rFonts w:cstheme="minorHAnsi"/>
          <w:color w:val="000000" w:themeColor="text1"/>
          <w:sz w:val="28"/>
          <w:szCs w:val="28"/>
        </w:rPr>
        <w:t>, a</w:t>
      </w:r>
      <w:r>
        <w:rPr>
          <w:rFonts w:cstheme="minorHAnsi"/>
          <w:color w:val="000000" w:themeColor="text1"/>
          <w:sz w:val="28"/>
          <w:szCs w:val="28"/>
        </w:rPr>
        <w:t xml:space="preserve">nd Sharon Wright is returning as well. Linda said she has started the review, and noted that the spreadsheet is rather onerous. </w:t>
      </w:r>
    </w:p>
    <w:p w:rsidR="00A32F02" w:rsidRDefault="00A32F02" w:rsidP="003F6AAC">
      <w:pPr>
        <w:spacing w:after="40"/>
        <w:rPr>
          <w:rFonts w:cstheme="minorHAnsi"/>
          <w:color w:val="000000" w:themeColor="text1"/>
          <w:sz w:val="28"/>
          <w:szCs w:val="28"/>
        </w:rPr>
      </w:pPr>
    </w:p>
    <w:p w:rsidR="00A32F02" w:rsidRPr="00A32F02" w:rsidRDefault="00A32F02" w:rsidP="003F6AAC">
      <w:pPr>
        <w:spacing w:after="40"/>
        <w:rPr>
          <w:rFonts w:cstheme="minorHAnsi"/>
          <w:b/>
          <w:bCs/>
          <w:color w:val="000000" w:themeColor="text1"/>
          <w:sz w:val="28"/>
          <w:szCs w:val="28"/>
        </w:rPr>
      </w:pPr>
      <w:r w:rsidRPr="00A32F02">
        <w:rPr>
          <w:rFonts w:cstheme="minorHAnsi"/>
          <w:b/>
          <w:bCs/>
          <w:color w:val="000000" w:themeColor="text1"/>
          <w:sz w:val="28"/>
          <w:szCs w:val="28"/>
        </w:rPr>
        <w:t>Investments</w:t>
      </w:r>
    </w:p>
    <w:p w:rsidR="00DC35DE" w:rsidRDefault="00A32F02" w:rsidP="00DC35DE">
      <w:pPr>
        <w:spacing w:after="40"/>
        <w:rPr>
          <w:rFonts w:cstheme="minorHAnsi"/>
          <w:color w:val="000000" w:themeColor="text1"/>
          <w:sz w:val="28"/>
          <w:szCs w:val="28"/>
        </w:rPr>
      </w:pPr>
      <w:r>
        <w:rPr>
          <w:rFonts w:cstheme="minorHAnsi"/>
          <w:color w:val="000000" w:themeColor="text1"/>
          <w:sz w:val="28"/>
          <w:szCs w:val="28"/>
        </w:rPr>
        <w:t xml:space="preserve">Tamara </w:t>
      </w:r>
      <w:r w:rsidR="00DC35DE">
        <w:rPr>
          <w:rFonts w:cstheme="minorHAnsi"/>
          <w:color w:val="000000" w:themeColor="text1"/>
          <w:sz w:val="28"/>
          <w:szCs w:val="28"/>
        </w:rPr>
        <w:t>reported that the CD is due on the 17</w:t>
      </w:r>
      <w:r w:rsidR="00DC35DE" w:rsidRPr="00DC35DE">
        <w:rPr>
          <w:rFonts w:cstheme="minorHAnsi"/>
          <w:color w:val="000000" w:themeColor="text1"/>
          <w:sz w:val="28"/>
          <w:szCs w:val="28"/>
          <w:vertAlign w:val="superscript"/>
        </w:rPr>
        <w:t>th</w:t>
      </w:r>
      <w:r w:rsidR="00DC35DE">
        <w:rPr>
          <w:rFonts w:cstheme="minorHAnsi"/>
          <w:color w:val="000000" w:themeColor="text1"/>
          <w:sz w:val="28"/>
          <w:szCs w:val="28"/>
        </w:rPr>
        <w:t xml:space="preserve">, </w:t>
      </w:r>
      <w:r w:rsidR="00DC35DE" w:rsidRPr="00DC35DE">
        <w:rPr>
          <w:rFonts w:cstheme="minorHAnsi"/>
          <w:color w:val="000000" w:themeColor="text1"/>
          <w:sz w:val="28"/>
          <w:szCs w:val="28"/>
        </w:rPr>
        <w:t>but to get the rates, it has to get closer to the date it matures.</w:t>
      </w:r>
      <w:r w:rsidR="00DC35DE">
        <w:rPr>
          <w:rFonts w:cstheme="minorHAnsi"/>
          <w:color w:val="000000" w:themeColor="text1"/>
          <w:sz w:val="28"/>
          <w:szCs w:val="28"/>
        </w:rPr>
        <w:t xml:space="preserve"> Raymond James will reach out to AnneMarie closer to the date, and then</w:t>
      </w:r>
      <w:r w:rsidR="00DC35DE">
        <w:rPr>
          <w:rFonts w:cstheme="minorHAnsi"/>
          <w:color w:val="000000" w:themeColor="text1"/>
          <w:sz w:val="28"/>
          <w:szCs w:val="28"/>
        </w:rPr>
        <w:t xml:space="preserve"> we’re going to roll it back up for two years,</w:t>
      </w:r>
      <w:r w:rsidR="00DC35DE">
        <w:rPr>
          <w:rFonts w:cstheme="minorHAnsi"/>
          <w:color w:val="000000" w:themeColor="text1"/>
          <w:sz w:val="28"/>
          <w:szCs w:val="28"/>
        </w:rPr>
        <w:t xml:space="preserve"> per the advice of the investment committee. </w:t>
      </w:r>
      <w:r w:rsidR="00DC35DE" w:rsidRPr="00DC35DE">
        <w:rPr>
          <w:rFonts w:cstheme="minorHAnsi"/>
          <w:color w:val="000000" w:themeColor="text1"/>
          <w:sz w:val="28"/>
          <w:szCs w:val="28"/>
        </w:rPr>
        <w:t xml:space="preserve">The next </w:t>
      </w:r>
      <w:r w:rsidR="00DC35DE">
        <w:rPr>
          <w:rFonts w:cstheme="minorHAnsi"/>
          <w:color w:val="000000" w:themeColor="text1"/>
          <w:sz w:val="28"/>
          <w:szCs w:val="28"/>
        </w:rPr>
        <w:t>CD</w:t>
      </w:r>
      <w:r w:rsidR="00DC35DE" w:rsidRPr="00DC35DE">
        <w:rPr>
          <w:rFonts w:cstheme="minorHAnsi"/>
          <w:color w:val="000000" w:themeColor="text1"/>
          <w:sz w:val="28"/>
          <w:szCs w:val="28"/>
        </w:rPr>
        <w:t xml:space="preserve"> is due to mature in 6 months. At that time</w:t>
      </w:r>
      <w:r w:rsidR="00DC35DE">
        <w:rPr>
          <w:rFonts w:cstheme="minorHAnsi"/>
          <w:color w:val="000000" w:themeColor="text1"/>
          <w:sz w:val="28"/>
          <w:szCs w:val="28"/>
        </w:rPr>
        <w:t xml:space="preserve">, </w:t>
      </w:r>
      <w:r w:rsidR="00DC35DE" w:rsidRPr="00DC35DE">
        <w:rPr>
          <w:rFonts w:cstheme="minorHAnsi"/>
          <w:color w:val="000000" w:themeColor="text1"/>
          <w:sz w:val="28"/>
          <w:szCs w:val="28"/>
        </w:rPr>
        <w:t>we should have a better idea of our cash needs and how they fluctuate, and if possible, we'll roll up a little bit more cash out of the money market into that CD.</w:t>
      </w:r>
    </w:p>
    <w:p w:rsidR="00104F56" w:rsidRDefault="00104F56" w:rsidP="003F6AAC">
      <w:pPr>
        <w:spacing w:after="40"/>
        <w:rPr>
          <w:rFonts w:cstheme="minorHAnsi"/>
          <w:color w:val="000000" w:themeColor="text1"/>
          <w:sz w:val="28"/>
          <w:szCs w:val="28"/>
        </w:rPr>
      </w:pPr>
    </w:p>
    <w:p w:rsidR="00DC35DE" w:rsidRPr="00DB6333" w:rsidRDefault="00DC35DE" w:rsidP="003F6AAC">
      <w:pPr>
        <w:spacing w:after="40"/>
        <w:rPr>
          <w:rFonts w:cstheme="minorHAnsi"/>
          <w:b/>
          <w:bCs/>
          <w:color w:val="000000" w:themeColor="text1"/>
          <w:sz w:val="28"/>
          <w:szCs w:val="28"/>
        </w:rPr>
      </w:pPr>
      <w:r w:rsidRPr="00DB6333">
        <w:rPr>
          <w:rFonts w:cstheme="minorHAnsi"/>
          <w:b/>
          <w:bCs/>
          <w:color w:val="000000" w:themeColor="text1"/>
          <w:sz w:val="28"/>
          <w:szCs w:val="28"/>
        </w:rPr>
        <w:t>Reimbursement Requests</w:t>
      </w:r>
    </w:p>
    <w:p w:rsidR="00DC35DE" w:rsidRDefault="00DC35DE" w:rsidP="003F6AAC">
      <w:pPr>
        <w:spacing w:after="40"/>
        <w:rPr>
          <w:rFonts w:cstheme="minorHAnsi"/>
          <w:color w:val="000000" w:themeColor="text1"/>
          <w:sz w:val="28"/>
          <w:szCs w:val="28"/>
        </w:rPr>
      </w:pPr>
      <w:r>
        <w:rPr>
          <w:rFonts w:cstheme="minorHAnsi"/>
          <w:color w:val="000000" w:themeColor="text1"/>
          <w:sz w:val="28"/>
          <w:szCs w:val="28"/>
        </w:rPr>
        <w:t xml:space="preserve">Zandra said the deadline is no later than December 15. She could send out a VMS to remind people of the deadline. </w:t>
      </w:r>
    </w:p>
    <w:p w:rsidR="00DC35DE" w:rsidRDefault="00DC35DE" w:rsidP="003F6AAC">
      <w:pPr>
        <w:spacing w:after="40"/>
        <w:rPr>
          <w:rFonts w:cstheme="minorHAnsi"/>
          <w:color w:val="000000" w:themeColor="text1"/>
          <w:sz w:val="28"/>
          <w:szCs w:val="28"/>
        </w:rPr>
      </w:pPr>
    </w:p>
    <w:p w:rsidR="00DC35DE" w:rsidRDefault="00DC35DE" w:rsidP="003F6AAC">
      <w:pPr>
        <w:spacing w:after="40"/>
        <w:rPr>
          <w:rFonts w:cstheme="minorHAnsi"/>
          <w:color w:val="000000" w:themeColor="text1"/>
          <w:sz w:val="28"/>
          <w:szCs w:val="28"/>
        </w:rPr>
      </w:pPr>
      <w:r>
        <w:rPr>
          <w:rFonts w:cstheme="minorHAnsi"/>
          <w:color w:val="000000" w:themeColor="text1"/>
          <w:sz w:val="28"/>
          <w:szCs w:val="28"/>
        </w:rPr>
        <w:t xml:space="preserve">Sarah Burke </w:t>
      </w:r>
      <w:r w:rsidR="0060078C">
        <w:rPr>
          <w:rFonts w:cstheme="minorHAnsi"/>
          <w:color w:val="000000" w:themeColor="text1"/>
          <w:sz w:val="28"/>
          <w:szCs w:val="28"/>
        </w:rPr>
        <w:t>noted that a scholarship has been approved for the 2025 budget year, but the student is not starting the program until next year, and wondered if that would be a problem. Abbe Bolich replied that that has happened before; since the money is designated in the budget, that will not be a problem.</w:t>
      </w:r>
    </w:p>
    <w:p w:rsidR="0060078C" w:rsidRDefault="0060078C" w:rsidP="003F6AAC">
      <w:pPr>
        <w:spacing w:after="40"/>
        <w:rPr>
          <w:rFonts w:cstheme="minorHAnsi"/>
          <w:color w:val="000000" w:themeColor="text1"/>
          <w:sz w:val="28"/>
          <w:szCs w:val="28"/>
        </w:rPr>
      </w:pPr>
    </w:p>
    <w:p w:rsidR="0060078C" w:rsidRPr="0060078C" w:rsidRDefault="0060078C" w:rsidP="003F6AAC">
      <w:pPr>
        <w:spacing w:after="40"/>
        <w:rPr>
          <w:rFonts w:cstheme="minorHAnsi"/>
          <w:b/>
          <w:bCs/>
          <w:color w:val="000000" w:themeColor="text1"/>
          <w:sz w:val="28"/>
          <w:szCs w:val="28"/>
        </w:rPr>
      </w:pPr>
      <w:r w:rsidRPr="0060078C">
        <w:rPr>
          <w:rFonts w:cstheme="minorHAnsi"/>
          <w:b/>
          <w:bCs/>
          <w:color w:val="000000" w:themeColor="text1"/>
          <w:sz w:val="28"/>
          <w:szCs w:val="28"/>
        </w:rPr>
        <w:t>Minutes</w:t>
      </w:r>
    </w:p>
    <w:p w:rsidR="0060078C" w:rsidRPr="00FB198A" w:rsidRDefault="0060078C" w:rsidP="003F6AAC">
      <w:pPr>
        <w:spacing w:after="40"/>
        <w:rPr>
          <w:rFonts w:cstheme="minorHAnsi"/>
          <w:color w:val="000000" w:themeColor="text1"/>
          <w:sz w:val="28"/>
          <w:szCs w:val="28"/>
        </w:rPr>
      </w:pPr>
      <w:r w:rsidRPr="00E1086C">
        <w:rPr>
          <w:rFonts w:cstheme="minorHAnsi"/>
          <w:color w:val="000000" w:themeColor="text1"/>
          <w:sz w:val="28"/>
          <w:szCs w:val="28"/>
        </w:rPr>
        <w:t xml:space="preserve">Christine Lichtenwalter made a motion that we approve the minutes from the board meeting of October 13 as well as from the last three executive committee meetings, which were held on September 18, October 8, and October 28. Abbe seconded the motion. Discussion: Jan Wier noted that there are no provisions for </w:t>
      </w:r>
      <w:r w:rsidR="007547A3">
        <w:rPr>
          <w:rFonts w:cstheme="minorHAnsi"/>
          <w:color w:val="000000" w:themeColor="text1"/>
          <w:sz w:val="28"/>
          <w:szCs w:val="28"/>
        </w:rPr>
        <w:t>E</w:t>
      </w:r>
      <w:r w:rsidRPr="00E1086C">
        <w:rPr>
          <w:rFonts w:cstheme="minorHAnsi"/>
          <w:color w:val="000000" w:themeColor="text1"/>
          <w:sz w:val="28"/>
          <w:szCs w:val="28"/>
        </w:rPr>
        <w:t xml:space="preserve">xecutive </w:t>
      </w:r>
      <w:r w:rsidR="007547A3">
        <w:rPr>
          <w:rFonts w:cstheme="minorHAnsi"/>
          <w:color w:val="000000" w:themeColor="text1"/>
          <w:sz w:val="28"/>
          <w:szCs w:val="28"/>
        </w:rPr>
        <w:t>M</w:t>
      </w:r>
      <w:r w:rsidRPr="00E1086C">
        <w:rPr>
          <w:rFonts w:cstheme="minorHAnsi"/>
          <w:color w:val="000000" w:themeColor="text1"/>
          <w:sz w:val="28"/>
          <w:szCs w:val="28"/>
        </w:rPr>
        <w:t>eetings</w:t>
      </w:r>
      <w:r w:rsidR="00A73AE0">
        <w:rPr>
          <w:rFonts w:cstheme="minorHAnsi"/>
          <w:color w:val="000000" w:themeColor="text1"/>
          <w:sz w:val="28"/>
          <w:szCs w:val="28"/>
        </w:rPr>
        <w:t>, but</w:t>
      </w:r>
      <w:r w:rsidRPr="00E1086C">
        <w:rPr>
          <w:rFonts w:cstheme="minorHAnsi"/>
          <w:color w:val="000000" w:themeColor="text1"/>
          <w:sz w:val="28"/>
          <w:szCs w:val="28"/>
        </w:rPr>
        <w:t xml:space="preserve"> </w:t>
      </w:r>
      <w:r w:rsidR="00A01E77" w:rsidRPr="00E1086C">
        <w:rPr>
          <w:rFonts w:cstheme="minorHAnsi"/>
          <w:color w:val="000000" w:themeColor="text1"/>
          <w:sz w:val="28"/>
          <w:szCs w:val="28"/>
        </w:rPr>
        <w:t xml:space="preserve">there can be </w:t>
      </w:r>
      <w:r w:rsidRPr="00E1086C">
        <w:rPr>
          <w:rFonts w:cstheme="minorHAnsi"/>
          <w:color w:val="000000" w:themeColor="text1"/>
          <w:sz w:val="28"/>
          <w:szCs w:val="28"/>
        </w:rPr>
        <w:t>Special Meetings</w:t>
      </w:r>
      <w:r w:rsidR="00A01E77" w:rsidRPr="00E1086C">
        <w:rPr>
          <w:rFonts w:cstheme="minorHAnsi"/>
          <w:color w:val="000000" w:themeColor="text1"/>
          <w:sz w:val="28"/>
          <w:szCs w:val="28"/>
        </w:rPr>
        <w:t>, so that</w:t>
      </w:r>
      <w:r w:rsidR="00A01E77">
        <w:rPr>
          <w:rFonts w:cstheme="minorHAnsi"/>
          <w:color w:val="000000" w:themeColor="text1"/>
          <w:sz w:val="28"/>
          <w:szCs w:val="28"/>
        </w:rPr>
        <w:t xml:space="preserve"> correction needs to be made</w:t>
      </w:r>
      <w:r>
        <w:rPr>
          <w:rFonts w:cstheme="minorHAnsi"/>
          <w:color w:val="000000" w:themeColor="text1"/>
          <w:sz w:val="28"/>
          <w:szCs w:val="28"/>
        </w:rPr>
        <w:t xml:space="preserve">. </w:t>
      </w:r>
      <w:r w:rsidR="00A01E77">
        <w:rPr>
          <w:rFonts w:cstheme="minorHAnsi"/>
          <w:color w:val="000000" w:themeColor="text1"/>
          <w:sz w:val="28"/>
          <w:szCs w:val="28"/>
        </w:rPr>
        <w:t>Also, everyone needs to be notified of the meeting three days in advance, but Jan did not receive notification</w:t>
      </w:r>
      <w:r w:rsidR="0003725C">
        <w:rPr>
          <w:rFonts w:cstheme="minorHAnsi"/>
          <w:color w:val="000000" w:themeColor="text1"/>
          <w:sz w:val="28"/>
          <w:szCs w:val="28"/>
        </w:rPr>
        <w:t xml:space="preserve">. </w:t>
      </w:r>
      <w:r w:rsidR="00E1086C">
        <w:rPr>
          <w:rFonts w:cstheme="minorHAnsi"/>
          <w:color w:val="000000" w:themeColor="text1"/>
          <w:sz w:val="28"/>
          <w:szCs w:val="28"/>
        </w:rPr>
        <w:t>Because of the issues surrounding the special meetings,</w:t>
      </w:r>
      <w:r w:rsidR="007547A3">
        <w:rPr>
          <w:rFonts w:cstheme="minorHAnsi"/>
          <w:color w:val="000000" w:themeColor="text1"/>
          <w:sz w:val="28"/>
          <w:szCs w:val="28"/>
        </w:rPr>
        <w:t xml:space="preserve"> the original motion was dropped, and</w:t>
      </w:r>
      <w:r w:rsidR="00E1086C">
        <w:rPr>
          <w:rFonts w:cstheme="minorHAnsi"/>
          <w:color w:val="000000" w:themeColor="text1"/>
          <w:sz w:val="28"/>
          <w:szCs w:val="28"/>
        </w:rPr>
        <w:t xml:space="preserve"> Christine made a motion to approve the minutes from the October board meeting. Tamara seconded. The motion passed. </w:t>
      </w:r>
      <w:r w:rsidR="00A01E77">
        <w:rPr>
          <w:rFonts w:cstheme="minorHAnsi"/>
          <w:color w:val="000000" w:themeColor="text1"/>
          <w:sz w:val="28"/>
          <w:szCs w:val="28"/>
        </w:rPr>
        <w:t xml:space="preserve"> </w:t>
      </w:r>
    </w:p>
    <w:p w:rsidR="003F6AAC" w:rsidRPr="00FB198A" w:rsidRDefault="003F6AAC" w:rsidP="003F6AAC">
      <w:pPr>
        <w:spacing w:after="40"/>
        <w:rPr>
          <w:rStyle w:val="Strong"/>
          <w:rFonts w:cstheme="minorHAnsi"/>
          <w:b w:val="0"/>
          <w:bCs w:val="0"/>
          <w:color w:val="000000" w:themeColor="text1"/>
          <w:sz w:val="28"/>
          <w:szCs w:val="28"/>
        </w:rPr>
      </w:pPr>
    </w:p>
    <w:p w:rsidR="003F6AAC" w:rsidRPr="00E1086C" w:rsidRDefault="00E1086C" w:rsidP="003F6AAC">
      <w:pPr>
        <w:spacing w:after="40"/>
        <w:rPr>
          <w:rStyle w:val="Strong"/>
          <w:rFonts w:cstheme="minorHAnsi"/>
          <w:sz w:val="28"/>
          <w:szCs w:val="28"/>
        </w:rPr>
      </w:pPr>
      <w:r w:rsidRPr="00E1086C">
        <w:rPr>
          <w:rStyle w:val="Strong"/>
          <w:rFonts w:cstheme="minorHAnsi"/>
          <w:sz w:val="28"/>
          <w:szCs w:val="28"/>
        </w:rPr>
        <w:t>Adjournment</w:t>
      </w:r>
    </w:p>
    <w:p w:rsidR="00E1086C" w:rsidRPr="00FB198A" w:rsidRDefault="00E1086C" w:rsidP="003F6AAC">
      <w:pPr>
        <w:spacing w:after="40"/>
        <w:rPr>
          <w:rStyle w:val="Strong"/>
          <w:rFonts w:cstheme="minorHAnsi"/>
          <w:b w:val="0"/>
          <w:bCs w:val="0"/>
          <w:sz w:val="28"/>
          <w:szCs w:val="28"/>
        </w:rPr>
      </w:pPr>
      <w:r>
        <w:rPr>
          <w:rStyle w:val="Strong"/>
          <w:rFonts w:cstheme="minorHAnsi"/>
          <w:b w:val="0"/>
          <w:bCs w:val="0"/>
          <w:sz w:val="28"/>
          <w:szCs w:val="28"/>
        </w:rPr>
        <w:t>The meeting was adjourned at 11:19.</w:t>
      </w:r>
    </w:p>
    <w:p w:rsidR="003F6AAC" w:rsidRPr="00FB198A" w:rsidRDefault="003F6AAC" w:rsidP="003F6AAC">
      <w:pPr>
        <w:spacing w:after="40"/>
        <w:rPr>
          <w:rStyle w:val="Strong"/>
          <w:rFonts w:cstheme="minorHAnsi"/>
          <w:b w:val="0"/>
          <w:bCs w:val="0"/>
          <w:sz w:val="28"/>
          <w:szCs w:val="28"/>
        </w:rPr>
      </w:pPr>
    </w:p>
    <w:p w:rsidR="003F6AAC" w:rsidRDefault="003F6AAC" w:rsidP="003F6AAC">
      <w:pPr>
        <w:spacing w:after="40"/>
        <w:rPr>
          <w:rStyle w:val="Strong"/>
          <w:rFonts w:cstheme="minorHAnsi"/>
          <w:b w:val="0"/>
          <w:bCs w:val="0"/>
          <w:sz w:val="28"/>
          <w:szCs w:val="28"/>
        </w:rPr>
      </w:pPr>
    </w:p>
    <w:p w:rsidR="003F6AAC" w:rsidRPr="00FB198A" w:rsidRDefault="003F6AAC" w:rsidP="003F6AAC">
      <w:pPr>
        <w:spacing w:after="40"/>
        <w:rPr>
          <w:rStyle w:val="Strong"/>
          <w:rFonts w:cstheme="minorHAnsi"/>
          <w:b w:val="0"/>
          <w:bCs w:val="0"/>
          <w:sz w:val="28"/>
          <w:szCs w:val="28"/>
        </w:rPr>
      </w:pPr>
    </w:p>
    <w:p w:rsidR="003F6AAC" w:rsidRPr="00FB198A" w:rsidRDefault="003F6AAC" w:rsidP="003F6AAC">
      <w:pPr>
        <w:spacing w:after="40"/>
        <w:rPr>
          <w:rFonts w:cstheme="minorHAnsi"/>
          <w:color w:val="000000" w:themeColor="text1"/>
          <w:sz w:val="28"/>
          <w:szCs w:val="28"/>
        </w:rPr>
      </w:pPr>
    </w:p>
    <w:p w:rsidR="003F6AAC" w:rsidRDefault="003F6AAC">
      <w:pPr>
        <w:rPr>
          <w:sz w:val="28"/>
          <w:szCs w:val="28"/>
        </w:rPr>
      </w:pPr>
    </w:p>
    <w:p w:rsidR="003F6AAC" w:rsidRPr="003F6AAC" w:rsidRDefault="003F6AAC">
      <w:pPr>
        <w:rPr>
          <w:sz w:val="28"/>
          <w:szCs w:val="28"/>
        </w:rPr>
      </w:pPr>
    </w:p>
    <w:sectPr w:rsidR="003F6AAC" w:rsidRPr="003F6AAC" w:rsidSect="0028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CF"/>
    <w:rsid w:val="0003725C"/>
    <w:rsid w:val="000A0B5C"/>
    <w:rsid w:val="000F422C"/>
    <w:rsid w:val="00104F56"/>
    <w:rsid w:val="001A18F5"/>
    <w:rsid w:val="001D6589"/>
    <w:rsid w:val="0028696F"/>
    <w:rsid w:val="002C057C"/>
    <w:rsid w:val="003E0BC4"/>
    <w:rsid w:val="003F6AAC"/>
    <w:rsid w:val="00422C27"/>
    <w:rsid w:val="00475164"/>
    <w:rsid w:val="004C64C1"/>
    <w:rsid w:val="004E3DCF"/>
    <w:rsid w:val="004F00B4"/>
    <w:rsid w:val="00562E26"/>
    <w:rsid w:val="0060078C"/>
    <w:rsid w:val="00697B83"/>
    <w:rsid w:val="006E5CA2"/>
    <w:rsid w:val="00745ECE"/>
    <w:rsid w:val="007547A3"/>
    <w:rsid w:val="00805821"/>
    <w:rsid w:val="00823D5C"/>
    <w:rsid w:val="008E1CDB"/>
    <w:rsid w:val="00925044"/>
    <w:rsid w:val="0096162F"/>
    <w:rsid w:val="00966957"/>
    <w:rsid w:val="009C1DDD"/>
    <w:rsid w:val="009E5CC7"/>
    <w:rsid w:val="00A01E77"/>
    <w:rsid w:val="00A32F02"/>
    <w:rsid w:val="00A73AE0"/>
    <w:rsid w:val="00C42750"/>
    <w:rsid w:val="00CB3041"/>
    <w:rsid w:val="00CC5D95"/>
    <w:rsid w:val="00D404FE"/>
    <w:rsid w:val="00DB6333"/>
    <w:rsid w:val="00DC35DE"/>
    <w:rsid w:val="00E1086C"/>
    <w:rsid w:val="00FC4F06"/>
    <w:rsid w:val="00FE2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232E45"/>
  <w14:defaultImageDpi w14:val="32767"/>
  <w15:chartTrackingRefBased/>
  <w15:docId w15:val="{31CF8802-E610-4F46-A847-C0B593F3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3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3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Lichtenwalter</dc:creator>
  <cp:keywords/>
  <dc:description/>
  <cp:lastModifiedBy>C Lichtenwalter</cp:lastModifiedBy>
  <cp:revision>26</cp:revision>
  <dcterms:created xsi:type="dcterms:W3CDTF">2025-12-29T03:28:00Z</dcterms:created>
  <dcterms:modified xsi:type="dcterms:W3CDTF">2025-12-30T02:02:00Z</dcterms:modified>
</cp:coreProperties>
</file>